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A1" w:rsidRDefault="003C36A1">
      <w:pPr>
        <w:pStyle w:val="GvdeMetni"/>
        <w:rPr>
          <w:sz w:val="20"/>
        </w:rPr>
      </w:pPr>
    </w:p>
    <w:p w:rsidR="003C36A1" w:rsidRDefault="003C36A1">
      <w:pPr>
        <w:pStyle w:val="GvdeMetni"/>
        <w:rPr>
          <w:sz w:val="20"/>
        </w:rPr>
      </w:pPr>
    </w:p>
    <w:p w:rsidR="003C36A1" w:rsidRDefault="00CA3692">
      <w:pPr>
        <w:pStyle w:val="GvdeMetni"/>
        <w:spacing w:before="90"/>
        <w:ind w:left="2558" w:right="578"/>
        <w:jc w:val="center"/>
      </w:pP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-52030</wp:posOffset>
            </wp:positionV>
            <wp:extent cx="790956" cy="78638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56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3C36A1" w:rsidRDefault="00CA3692">
      <w:pPr>
        <w:spacing w:before="5"/>
        <w:ind w:left="2535" w:right="578"/>
        <w:jc w:val="center"/>
        <w:rPr>
          <w:sz w:val="24"/>
        </w:rPr>
      </w:pPr>
      <w:r>
        <w:rPr>
          <w:sz w:val="24"/>
        </w:rPr>
        <w:t xml:space="preserve">AYDIN ADNAN </w:t>
      </w:r>
      <w:r>
        <w:rPr>
          <w:b/>
          <w:sz w:val="24"/>
        </w:rPr>
        <w:t xml:space="preserve">MENDERES </w:t>
      </w:r>
      <w:proofErr w:type="spellStart"/>
      <w:r>
        <w:rPr>
          <w:b/>
          <w:sz w:val="24"/>
        </w:rPr>
        <w:t>liTiYERSiTESI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SENATOSUNUN</w:t>
      </w:r>
    </w:p>
    <w:p w:rsidR="003C36A1" w:rsidRDefault="00CA3692">
      <w:pPr>
        <w:pStyle w:val="Balk1"/>
        <w:tabs>
          <w:tab w:val="left" w:pos="4886"/>
          <w:tab w:val="left" w:pos="6662"/>
        </w:tabs>
        <w:spacing w:before="12" w:line="232" w:lineRule="auto"/>
        <w:ind w:left="2845" w:right="578"/>
        <w:jc w:val="center"/>
      </w:pPr>
      <w:proofErr w:type="gramStart"/>
      <w:r>
        <w:rPr>
          <w:w w:val="90"/>
        </w:rPr>
        <w:t>28/01/2021</w:t>
      </w:r>
      <w:proofErr w:type="gramEnd"/>
      <w:r>
        <w:rPr>
          <w:w w:val="90"/>
        </w:rPr>
        <w:t xml:space="preserve"> TARIH </w:t>
      </w:r>
      <w:r>
        <w:rPr>
          <w:color w:val="1F1F1F"/>
          <w:w w:val="90"/>
        </w:rPr>
        <w:t xml:space="preserve">VE </w:t>
      </w:r>
      <w:r>
        <w:rPr>
          <w:w w:val="90"/>
        </w:rPr>
        <w:t xml:space="preserve">(2021-03) SAYILI OTURUMUNDA ALINAN </w:t>
      </w:r>
      <w:r>
        <w:rPr>
          <w:color w:val="111111"/>
        </w:rPr>
        <w:t>KARAR</w:t>
      </w:r>
      <w:r>
        <w:rPr>
          <w:color w:val="111111"/>
          <w:spacing w:val="-28"/>
        </w:rPr>
        <w:t xml:space="preserve"> </w:t>
      </w:r>
      <w:r>
        <w:rPr>
          <w:b w:val="0"/>
        </w:rPr>
        <w:t>SURETI</w:t>
      </w:r>
      <w:r>
        <w:rPr>
          <w:b w:val="0"/>
        </w:rPr>
        <w:tab/>
      </w:r>
      <w:r>
        <w:t>A</w:t>
      </w:r>
      <w:r w:rsidR="003068D4">
        <w:t>ŞA</w:t>
      </w:r>
      <w:r>
        <w:t>GIYA</w:t>
      </w:r>
      <w:r w:rsidR="003068D4">
        <w:t xml:space="preserve"> ÇIKARIL</w:t>
      </w:r>
      <w:r>
        <w:t>MI</w:t>
      </w:r>
      <w:r w:rsidR="003068D4">
        <w:t>Ş</w:t>
      </w:r>
      <w:r>
        <w:t>TIR</w:t>
      </w:r>
    </w:p>
    <w:p w:rsidR="003C36A1" w:rsidRDefault="003C36A1">
      <w:pPr>
        <w:pStyle w:val="GvdeMetni"/>
        <w:spacing w:before="6"/>
        <w:rPr>
          <w:b/>
          <w:sz w:val="19"/>
        </w:rPr>
      </w:pPr>
    </w:p>
    <w:p w:rsidR="003C36A1" w:rsidRDefault="00CA3692">
      <w:pPr>
        <w:pStyle w:val="GvdeMetni"/>
        <w:spacing w:before="90"/>
        <w:ind w:left="658"/>
      </w:pPr>
      <w:r>
        <w:rPr>
          <w:w w:val="105"/>
        </w:rPr>
        <w:t>KARAR IV</w:t>
      </w:r>
    </w:p>
    <w:p w:rsidR="003C36A1" w:rsidRDefault="00CA3692">
      <w:pPr>
        <w:pStyle w:val="GvdeMetni"/>
        <w:spacing w:before="5"/>
        <w:ind w:left="650" w:right="104" w:firstLine="722"/>
        <w:jc w:val="both"/>
      </w:pPr>
      <w:r>
        <w:t xml:space="preserve">Aydin </w:t>
      </w:r>
      <w:proofErr w:type="spellStart"/>
      <w:r>
        <w:t>Saglik</w:t>
      </w:r>
      <w:proofErr w:type="spellEnd"/>
      <w:r>
        <w:t xml:space="preserve"> Hizmetleri Meslek </w:t>
      </w:r>
      <w:proofErr w:type="spellStart"/>
      <w:r>
        <w:t>Yiiksekokulu</w:t>
      </w:r>
      <w:proofErr w:type="spellEnd"/>
      <w:r>
        <w:t xml:space="preserve"> </w:t>
      </w:r>
      <w:proofErr w:type="spellStart"/>
      <w:r>
        <w:t>Mudiirlugiiniin</w:t>
      </w:r>
      <w:proofErr w:type="spellEnd"/>
      <w:r>
        <w:t xml:space="preserve">, Covid-19 </w:t>
      </w:r>
      <w:proofErr w:type="spellStart"/>
      <w:r>
        <w:t>Pandemisi</w:t>
      </w:r>
      <w:proofErr w:type="spellEnd"/>
      <w:r>
        <w:t xml:space="preserve"> nedeniyle Yaz </w:t>
      </w:r>
      <w:proofErr w:type="spellStart"/>
      <w:r>
        <w:t>Stajlarinin</w:t>
      </w:r>
      <w:proofErr w:type="spellEnd"/>
      <w:r>
        <w:t xml:space="preserve"> </w:t>
      </w:r>
      <w:proofErr w:type="spellStart"/>
      <w:r>
        <w:t>nasil</w:t>
      </w:r>
      <w:proofErr w:type="spellEnd"/>
      <w:r>
        <w:t xml:space="preserve"> </w:t>
      </w:r>
      <w:proofErr w:type="spellStart"/>
      <w:r>
        <w:t>y</w:t>
      </w:r>
      <w:r>
        <w:t>apilacaginin</w:t>
      </w:r>
      <w:proofErr w:type="spellEnd"/>
      <w:r>
        <w:t xml:space="preserve"> </w:t>
      </w:r>
      <w:proofErr w:type="spellStart"/>
      <w:r>
        <w:t>degerlendirilmesine</w:t>
      </w:r>
      <w:proofErr w:type="spellEnd"/>
      <w:r>
        <w:t xml:space="preserve"> iliş</w:t>
      </w:r>
      <w:bookmarkStart w:id="0" w:name="_GoBack"/>
      <w:bookmarkEnd w:id="0"/>
      <w:r>
        <w:t xml:space="preserve">kin 28.12.2020 tarih ve E.67705 </w:t>
      </w:r>
      <w:proofErr w:type="spellStart"/>
      <w:r>
        <w:rPr>
          <w:color w:val="0C0C0C"/>
        </w:rPr>
        <w:t>sayili</w:t>
      </w:r>
      <w:proofErr w:type="spellEnd"/>
      <w:r>
        <w:rPr>
          <w:color w:val="0C0C0C"/>
        </w:rPr>
        <w:t xml:space="preserve"> </w:t>
      </w:r>
      <w:proofErr w:type="spellStart"/>
      <w:r>
        <w:t>yazisi</w:t>
      </w:r>
      <w:proofErr w:type="spellEnd"/>
      <w:r>
        <w:rPr>
          <w:spacing w:val="52"/>
        </w:rPr>
        <w:t xml:space="preserve"> </w:t>
      </w:r>
      <w:proofErr w:type="spellStart"/>
      <w:r>
        <w:t>goruş</w:t>
      </w:r>
      <w:r>
        <w:t>uldu</w:t>
      </w:r>
      <w:proofErr w:type="spellEnd"/>
      <w:r>
        <w:t>.</w:t>
      </w:r>
    </w:p>
    <w:p w:rsidR="003C36A1" w:rsidRDefault="00CA3692">
      <w:pPr>
        <w:pStyle w:val="GvdeMetni"/>
        <w:spacing w:before="7"/>
        <w:ind w:left="651" w:right="115" w:firstLine="722"/>
        <w:jc w:val="both"/>
      </w:pPr>
      <w:r>
        <w:t xml:space="preserve">Goru§me1er sonunda; </w:t>
      </w:r>
      <w:proofErr w:type="spellStart"/>
      <w:r>
        <w:t>Universitemiz</w:t>
      </w:r>
      <w:proofErr w:type="spellEnd"/>
      <w:r>
        <w:t xml:space="preserve"> birimlerinde Yaz </w:t>
      </w:r>
      <w:proofErr w:type="spellStart"/>
      <w:r>
        <w:t>Stajlarinin</w:t>
      </w:r>
      <w:proofErr w:type="spellEnd"/>
      <w:r>
        <w:t xml:space="preserve">, Aydin Adnan Menderes </w:t>
      </w:r>
      <w:proofErr w:type="spellStart"/>
      <w:r>
        <w:t>Universitesi</w:t>
      </w:r>
      <w:proofErr w:type="spellEnd"/>
      <w:r>
        <w:t xml:space="preserve"> Staj </w:t>
      </w:r>
      <w:proofErr w:type="spellStart"/>
      <w:r>
        <w:t>Yonergesi</w:t>
      </w:r>
      <w:proofErr w:type="spellEnd"/>
      <w:r>
        <w:t xml:space="preserve"> </w:t>
      </w:r>
      <w:proofErr w:type="spellStart"/>
      <w:r>
        <w:t>uyarinca</w:t>
      </w:r>
      <w:proofErr w:type="spellEnd"/>
      <w:r>
        <w:t xml:space="preserve">, ilgili </w:t>
      </w:r>
      <w:proofErr w:type="spellStart"/>
      <w:r>
        <w:t>sektorlerde</w:t>
      </w:r>
      <w:proofErr w:type="spellEnd"/>
      <w:r>
        <w:t xml:space="preserve">/işletmelerde </w:t>
      </w:r>
      <w:proofErr w:type="spellStart"/>
      <w:r>
        <w:t>yuz</w:t>
      </w:r>
      <w:proofErr w:type="spellEnd"/>
      <w:r>
        <w:t xml:space="preserve"> yü</w:t>
      </w:r>
      <w:r>
        <w:t xml:space="preserve">ze </w:t>
      </w:r>
      <w:proofErr w:type="spellStart"/>
      <w:r>
        <w:t>yapilmasinin</w:t>
      </w:r>
      <w:proofErr w:type="spellEnd"/>
      <w:r>
        <w:t xml:space="preserve"> uygun </w:t>
      </w:r>
      <w:proofErr w:type="spellStart"/>
      <w:r>
        <w:t>olduguna</w:t>
      </w:r>
      <w:proofErr w:type="spellEnd"/>
      <w:r>
        <w:t xml:space="preserve"> </w:t>
      </w:r>
      <w:r>
        <w:rPr>
          <w:color w:val="161616"/>
        </w:rPr>
        <w:t xml:space="preserve">oy </w:t>
      </w:r>
      <w:proofErr w:type="spellStart"/>
      <w:r>
        <w:t>birligi</w:t>
      </w:r>
      <w:proofErr w:type="spellEnd"/>
      <w:r>
        <w:t xml:space="preserve"> ile karar verildi.</w:t>
      </w:r>
    </w:p>
    <w:p w:rsidR="003C36A1" w:rsidRDefault="003C36A1">
      <w:pPr>
        <w:pStyle w:val="GvdeMetni"/>
        <w:rPr>
          <w:sz w:val="20"/>
        </w:rPr>
      </w:pPr>
    </w:p>
    <w:p w:rsidR="003C36A1" w:rsidRDefault="003C36A1">
      <w:pPr>
        <w:pStyle w:val="GvdeMetni"/>
        <w:rPr>
          <w:sz w:val="20"/>
        </w:rPr>
      </w:pPr>
    </w:p>
    <w:p w:rsidR="00E4402E" w:rsidRDefault="00CA3692" w:rsidP="00E4402E">
      <w:pPr>
        <w:pStyle w:val="GvdeMetni"/>
        <w:spacing w:before="1"/>
        <w:rPr>
          <w:sz w:val="18"/>
        </w:rPr>
      </w:pPr>
      <w:r>
        <w:rPr>
          <w:noProof/>
          <w:lang w:eastAsia="tr-TR"/>
        </w:rPr>
        <w:drawing>
          <wp:anchor distT="0" distB="0" distL="0" distR="0" simplePos="0" relativeHeight="6" behindDoc="0" locked="0" layoutInCell="1" allowOverlap="1" wp14:anchorId="5E401C21" wp14:editId="5C83FA86">
            <wp:simplePos x="0" y="0"/>
            <wp:positionH relativeFrom="page">
              <wp:posOffset>3040379</wp:posOffset>
            </wp:positionH>
            <wp:positionV relativeFrom="paragraph">
              <wp:posOffset>157101</wp:posOffset>
            </wp:positionV>
            <wp:extent cx="1362456" cy="1559052"/>
            <wp:effectExtent l="0" t="0" r="0" b="0"/>
            <wp:wrapTopAndBottom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E4402E" w:rsidRPr="00E4402E" w:rsidRDefault="00E4402E" w:rsidP="00E4402E"/>
    <w:p w:rsidR="003C36A1" w:rsidRPr="00E4402E" w:rsidRDefault="003C36A1" w:rsidP="00E4402E">
      <w:pPr>
        <w:tabs>
          <w:tab w:val="left" w:pos="1791"/>
        </w:tabs>
      </w:pPr>
    </w:p>
    <w:sectPr w:rsidR="003C36A1" w:rsidRPr="00E4402E" w:rsidSect="00E4402E">
      <w:pgSz w:w="11910" w:h="16840"/>
      <w:pgMar w:top="1580" w:right="12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56520"/>
    <w:multiLevelType w:val="hybridMultilevel"/>
    <w:tmpl w:val="8C589908"/>
    <w:lvl w:ilvl="0" w:tplc="55065B5E">
      <w:numFmt w:val="bullet"/>
      <w:lvlText w:val="•"/>
      <w:lvlJc w:val="left"/>
      <w:pPr>
        <w:ind w:left="2129" w:hanging="357"/>
      </w:pPr>
      <w:rPr>
        <w:rFonts w:hint="default"/>
        <w:w w:val="98"/>
        <w:lang w:val="tr-TR" w:eastAsia="en-US" w:bidi="ar-SA"/>
      </w:rPr>
    </w:lvl>
    <w:lvl w:ilvl="1" w:tplc="B0703498">
      <w:numFmt w:val="bullet"/>
      <w:lvlText w:val="•"/>
      <w:lvlJc w:val="left"/>
      <w:pPr>
        <w:ind w:left="2900" w:hanging="357"/>
      </w:pPr>
      <w:rPr>
        <w:rFonts w:hint="default"/>
        <w:lang w:val="tr-TR" w:eastAsia="en-US" w:bidi="ar-SA"/>
      </w:rPr>
    </w:lvl>
    <w:lvl w:ilvl="2" w:tplc="F788C346">
      <w:numFmt w:val="bullet"/>
      <w:lvlText w:val="•"/>
      <w:lvlJc w:val="left"/>
      <w:pPr>
        <w:ind w:left="3680" w:hanging="357"/>
      </w:pPr>
      <w:rPr>
        <w:rFonts w:hint="default"/>
        <w:lang w:val="tr-TR" w:eastAsia="en-US" w:bidi="ar-SA"/>
      </w:rPr>
    </w:lvl>
    <w:lvl w:ilvl="3" w:tplc="EFE6DC06">
      <w:numFmt w:val="bullet"/>
      <w:lvlText w:val="•"/>
      <w:lvlJc w:val="left"/>
      <w:pPr>
        <w:ind w:left="4461" w:hanging="357"/>
      </w:pPr>
      <w:rPr>
        <w:rFonts w:hint="default"/>
        <w:lang w:val="tr-TR" w:eastAsia="en-US" w:bidi="ar-SA"/>
      </w:rPr>
    </w:lvl>
    <w:lvl w:ilvl="4" w:tplc="8FEE0718">
      <w:numFmt w:val="bullet"/>
      <w:lvlText w:val="•"/>
      <w:lvlJc w:val="left"/>
      <w:pPr>
        <w:ind w:left="5241" w:hanging="357"/>
      </w:pPr>
      <w:rPr>
        <w:rFonts w:hint="default"/>
        <w:lang w:val="tr-TR" w:eastAsia="en-US" w:bidi="ar-SA"/>
      </w:rPr>
    </w:lvl>
    <w:lvl w:ilvl="5" w:tplc="7FF68A10">
      <w:numFmt w:val="bullet"/>
      <w:lvlText w:val="•"/>
      <w:lvlJc w:val="left"/>
      <w:pPr>
        <w:ind w:left="6022" w:hanging="357"/>
      </w:pPr>
      <w:rPr>
        <w:rFonts w:hint="default"/>
        <w:lang w:val="tr-TR" w:eastAsia="en-US" w:bidi="ar-SA"/>
      </w:rPr>
    </w:lvl>
    <w:lvl w:ilvl="6" w:tplc="0E54019C">
      <w:numFmt w:val="bullet"/>
      <w:lvlText w:val="•"/>
      <w:lvlJc w:val="left"/>
      <w:pPr>
        <w:ind w:left="6802" w:hanging="357"/>
      </w:pPr>
      <w:rPr>
        <w:rFonts w:hint="default"/>
        <w:lang w:val="tr-TR" w:eastAsia="en-US" w:bidi="ar-SA"/>
      </w:rPr>
    </w:lvl>
    <w:lvl w:ilvl="7" w:tplc="23668440">
      <w:numFmt w:val="bullet"/>
      <w:lvlText w:val="•"/>
      <w:lvlJc w:val="left"/>
      <w:pPr>
        <w:ind w:left="7582" w:hanging="357"/>
      </w:pPr>
      <w:rPr>
        <w:rFonts w:hint="default"/>
        <w:lang w:val="tr-TR" w:eastAsia="en-US" w:bidi="ar-SA"/>
      </w:rPr>
    </w:lvl>
    <w:lvl w:ilvl="8" w:tplc="2620FD1C">
      <w:numFmt w:val="bullet"/>
      <w:lvlText w:val="•"/>
      <w:lvlJc w:val="left"/>
      <w:pPr>
        <w:ind w:left="8363" w:hanging="357"/>
      </w:pPr>
      <w:rPr>
        <w:rFonts w:hint="default"/>
        <w:lang w:val="tr-TR" w:eastAsia="en-US" w:bidi="ar-SA"/>
      </w:rPr>
    </w:lvl>
  </w:abstractNum>
  <w:abstractNum w:abstractNumId="1">
    <w:nsid w:val="555975A6"/>
    <w:multiLevelType w:val="hybridMultilevel"/>
    <w:tmpl w:val="480A1A8A"/>
    <w:lvl w:ilvl="0" w:tplc="722096FA">
      <w:start w:val="1"/>
      <w:numFmt w:val="decimal"/>
      <w:lvlText w:val="%1-"/>
      <w:lvlJc w:val="left"/>
      <w:pPr>
        <w:ind w:left="1034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tr-TR" w:eastAsia="en-US" w:bidi="ar-SA"/>
      </w:rPr>
    </w:lvl>
    <w:lvl w:ilvl="1" w:tplc="9B0C897E">
      <w:numFmt w:val="bullet"/>
      <w:lvlText w:val="•"/>
      <w:lvlJc w:val="left"/>
      <w:pPr>
        <w:ind w:left="2048" w:hanging="360"/>
      </w:pPr>
      <w:rPr>
        <w:rFonts w:hint="default"/>
        <w:lang w:val="tr-TR" w:eastAsia="en-US" w:bidi="ar-SA"/>
      </w:rPr>
    </w:lvl>
    <w:lvl w:ilvl="2" w:tplc="3C32D6F6">
      <w:numFmt w:val="bullet"/>
      <w:lvlText w:val="•"/>
      <w:lvlJc w:val="left"/>
      <w:pPr>
        <w:ind w:left="3057" w:hanging="360"/>
      </w:pPr>
      <w:rPr>
        <w:rFonts w:hint="default"/>
        <w:lang w:val="tr-TR" w:eastAsia="en-US" w:bidi="ar-SA"/>
      </w:rPr>
    </w:lvl>
    <w:lvl w:ilvl="3" w:tplc="17F21AA0">
      <w:numFmt w:val="bullet"/>
      <w:lvlText w:val="•"/>
      <w:lvlJc w:val="left"/>
      <w:pPr>
        <w:ind w:left="4065" w:hanging="360"/>
      </w:pPr>
      <w:rPr>
        <w:rFonts w:hint="default"/>
        <w:lang w:val="tr-TR" w:eastAsia="en-US" w:bidi="ar-SA"/>
      </w:rPr>
    </w:lvl>
    <w:lvl w:ilvl="4" w:tplc="D9508ED2">
      <w:numFmt w:val="bullet"/>
      <w:lvlText w:val="•"/>
      <w:lvlJc w:val="left"/>
      <w:pPr>
        <w:ind w:left="5074" w:hanging="360"/>
      </w:pPr>
      <w:rPr>
        <w:rFonts w:hint="default"/>
        <w:lang w:val="tr-TR" w:eastAsia="en-US" w:bidi="ar-SA"/>
      </w:rPr>
    </w:lvl>
    <w:lvl w:ilvl="5" w:tplc="A1A6E0E2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6" w:tplc="BA4ED5AA">
      <w:numFmt w:val="bullet"/>
      <w:lvlText w:val="•"/>
      <w:lvlJc w:val="left"/>
      <w:pPr>
        <w:ind w:left="7091" w:hanging="360"/>
      </w:pPr>
      <w:rPr>
        <w:rFonts w:hint="default"/>
        <w:lang w:val="tr-TR" w:eastAsia="en-US" w:bidi="ar-SA"/>
      </w:rPr>
    </w:lvl>
    <w:lvl w:ilvl="7" w:tplc="69D8F7A0">
      <w:numFmt w:val="bullet"/>
      <w:lvlText w:val="•"/>
      <w:lvlJc w:val="left"/>
      <w:pPr>
        <w:ind w:left="8100" w:hanging="360"/>
      </w:pPr>
      <w:rPr>
        <w:rFonts w:hint="default"/>
        <w:lang w:val="tr-TR" w:eastAsia="en-US" w:bidi="ar-SA"/>
      </w:rPr>
    </w:lvl>
    <w:lvl w:ilvl="8" w:tplc="4B904BC4">
      <w:numFmt w:val="bullet"/>
      <w:lvlText w:val="•"/>
      <w:lvlJc w:val="left"/>
      <w:pPr>
        <w:ind w:left="9108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C36A1"/>
    <w:rsid w:val="003068D4"/>
    <w:rsid w:val="003C36A1"/>
    <w:rsid w:val="00CA3692"/>
    <w:rsid w:val="00E4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72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"/>
      <w:ind w:left="2134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440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402E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Senato Karar Örneği 1</dc:subject>
  <dc:creator>enVision Document &amp; Workflow Management System</dc:creator>
  <cp:lastModifiedBy>AsusPro</cp:lastModifiedBy>
  <cp:revision>5</cp:revision>
  <dcterms:created xsi:type="dcterms:W3CDTF">2021-02-22T08:57:00Z</dcterms:created>
  <dcterms:modified xsi:type="dcterms:W3CDTF">2021-02-22T09:00:00Z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2021-02-22T00:00:00Z</vt:filetime>
  </property>
</Properties>
</file>