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4023F" w14:textId="77777777" w:rsidR="006D5D41" w:rsidRPr="00423114" w:rsidRDefault="006D5D41" w:rsidP="00423114">
      <w:pPr>
        <w:spacing w:after="0" w:line="240" w:lineRule="auto"/>
        <w:jc w:val="center"/>
        <w:rPr>
          <w:rFonts w:ascii="Arial" w:hAnsi="Arial" w:cs="Arial"/>
          <w:b/>
        </w:rPr>
      </w:pPr>
      <w:r w:rsidRPr="00423114">
        <w:rPr>
          <w:rFonts w:ascii="Arial" w:hAnsi="Arial" w:cs="Arial"/>
          <w:b/>
        </w:rPr>
        <w:t>AYDIN ADNAN MENDERES ÜNİVERSİTESİ</w:t>
      </w:r>
    </w:p>
    <w:p w14:paraId="1B671A02" w14:textId="77777777" w:rsidR="006D5D41" w:rsidRPr="00423114" w:rsidRDefault="006D5D41" w:rsidP="00423114">
      <w:pPr>
        <w:spacing w:after="0" w:line="240" w:lineRule="auto"/>
        <w:jc w:val="center"/>
        <w:rPr>
          <w:rFonts w:ascii="Arial" w:hAnsi="Arial" w:cs="Arial"/>
          <w:b/>
        </w:rPr>
      </w:pPr>
      <w:r w:rsidRPr="00423114">
        <w:rPr>
          <w:rFonts w:ascii="Arial" w:hAnsi="Arial" w:cs="Arial"/>
          <w:b/>
        </w:rPr>
        <w:t>BUHARKENT MESLEK YÜKSEKOKULU</w:t>
      </w:r>
    </w:p>
    <w:p w14:paraId="5D5D8096" w14:textId="77777777" w:rsidR="006D5D41" w:rsidRPr="00423114" w:rsidRDefault="006D5D41" w:rsidP="00423114">
      <w:pPr>
        <w:spacing w:after="0" w:line="240" w:lineRule="auto"/>
        <w:jc w:val="center"/>
        <w:rPr>
          <w:rFonts w:ascii="Arial" w:hAnsi="Arial" w:cs="Arial"/>
          <w:b/>
        </w:rPr>
      </w:pPr>
      <w:r w:rsidRPr="00423114">
        <w:rPr>
          <w:rFonts w:ascii="Arial" w:hAnsi="Arial" w:cs="Arial"/>
          <w:b/>
        </w:rPr>
        <w:t>ALTERNATİF ENERJİ KAYNAKLARI PROGRAMI DERS İÇERİKLERİ</w:t>
      </w:r>
    </w:p>
    <w:p w14:paraId="671AEDBB" w14:textId="77777777" w:rsidR="00755373" w:rsidRPr="00423114" w:rsidRDefault="00755373" w:rsidP="00755373">
      <w:pPr>
        <w:spacing w:after="0" w:line="360" w:lineRule="auto"/>
        <w:jc w:val="center"/>
        <w:rPr>
          <w:rFonts w:ascii="Arial" w:hAnsi="Arial" w:cs="Arial"/>
          <w:b/>
        </w:rPr>
      </w:pPr>
    </w:p>
    <w:p w14:paraId="0F1F06B6" w14:textId="77777777" w:rsidR="006D5D41" w:rsidRPr="00423114" w:rsidRDefault="006D5D41" w:rsidP="00755373">
      <w:pPr>
        <w:spacing w:after="0" w:line="360" w:lineRule="auto"/>
        <w:jc w:val="center"/>
        <w:rPr>
          <w:rFonts w:ascii="Arial" w:hAnsi="Arial" w:cs="Arial"/>
          <w:b/>
          <w:u w:val="single"/>
        </w:rPr>
      </w:pPr>
      <w:r w:rsidRPr="00423114">
        <w:rPr>
          <w:rFonts w:ascii="Arial" w:hAnsi="Arial" w:cs="Arial"/>
          <w:b/>
          <w:u w:val="single"/>
        </w:rPr>
        <w:t>I. YARIYIL</w:t>
      </w:r>
    </w:p>
    <w:p w14:paraId="34513D8C" w14:textId="77777777" w:rsidR="0061014F" w:rsidRPr="00423114" w:rsidRDefault="00A82CF7" w:rsidP="00755373">
      <w:pPr>
        <w:spacing w:after="0" w:line="360" w:lineRule="auto"/>
        <w:jc w:val="both"/>
        <w:rPr>
          <w:rFonts w:ascii="Arial" w:hAnsi="Arial" w:cs="Arial"/>
          <w:b/>
        </w:rPr>
      </w:pPr>
      <w:r w:rsidRPr="00423114">
        <w:rPr>
          <w:rFonts w:ascii="Arial" w:hAnsi="Arial" w:cs="Arial"/>
          <w:b/>
        </w:rPr>
        <w:t>ZORUNLU DERSLER:</w:t>
      </w:r>
    </w:p>
    <w:p w14:paraId="2BB2FE00" w14:textId="77777777" w:rsidR="006D5D41" w:rsidRPr="00423114" w:rsidRDefault="006D5D41" w:rsidP="00755373">
      <w:pPr>
        <w:spacing w:after="0" w:line="360" w:lineRule="auto"/>
        <w:jc w:val="both"/>
        <w:rPr>
          <w:rFonts w:ascii="Arial" w:hAnsi="Arial" w:cs="Arial"/>
          <w:b/>
        </w:rPr>
      </w:pPr>
      <w:r w:rsidRPr="00423114">
        <w:rPr>
          <w:rFonts w:ascii="Arial" w:hAnsi="Arial" w:cs="Arial"/>
          <w:b/>
        </w:rPr>
        <w:t>TD103 Türk Dili-I</w:t>
      </w:r>
    </w:p>
    <w:p w14:paraId="0CC70D2F" w14:textId="77777777" w:rsidR="006D5D41" w:rsidRPr="00423114" w:rsidRDefault="006D5D41" w:rsidP="00755373">
      <w:pPr>
        <w:spacing w:after="0" w:line="360" w:lineRule="auto"/>
        <w:jc w:val="both"/>
        <w:rPr>
          <w:rFonts w:ascii="Arial" w:hAnsi="Arial" w:cs="Arial"/>
        </w:rPr>
      </w:pPr>
      <w:r w:rsidRPr="00423114">
        <w:rPr>
          <w:rFonts w:ascii="Arial" w:hAnsi="Arial" w:cs="Arial"/>
        </w:rPr>
        <w:t>Dersin içeriğini: Dilin tanımı, önemi ve özellikleri; Dillerin doğuşu, yeryüzündeki diller ve sınıflandırılması; Dil-düşünce-kültür ilişkisi; Türkçenin dünya dilleri arasındaki yeri, Türk dilinin tarihî dönemleri, günümüzdeki yayılma alanları; Türkçedeki seslerin özellikleri, sınıflandırılması ve çeşitli ses olayları; Türkçedeki kök ve eklerin işlevleri, Yazım kuralları, noktalama işaretleri ve uygulanmaları ile ilgili çalışmalar oluşturur.</w:t>
      </w:r>
    </w:p>
    <w:p w14:paraId="4B518CFB" w14:textId="77777777" w:rsidR="006D5D41" w:rsidRPr="00423114" w:rsidRDefault="006D5D41" w:rsidP="00755373">
      <w:pPr>
        <w:spacing w:after="0" w:line="360" w:lineRule="auto"/>
        <w:jc w:val="both"/>
        <w:rPr>
          <w:rFonts w:ascii="Arial" w:hAnsi="Arial" w:cs="Arial"/>
          <w:b/>
        </w:rPr>
      </w:pPr>
      <w:r w:rsidRPr="00423114">
        <w:rPr>
          <w:rFonts w:ascii="Arial" w:hAnsi="Arial" w:cs="Arial"/>
          <w:b/>
        </w:rPr>
        <w:t>Aİ103 Atatürk İlke ve İnkılâpları Tarihi-I</w:t>
      </w:r>
    </w:p>
    <w:p w14:paraId="129A48E9" w14:textId="77777777" w:rsidR="006D5D41" w:rsidRPr="00423114" w:rsidRDefault="006D5D41" w:rsidP="00755373">
      <w:pPr>
        <w:spacing w:after="0" w:line="360" w:lineRule="auto"/>
        <w:jc w:val="both"/>
        <w:rPr>
          <w:rFonts w:ascii="Arial" w:hAnsi="Arial" w:cs="Arial"/>
        </w:rPr>
      </w:pPr>
      <w:r w:rsidRPr="00423114">
        <w:rPr>
          <w:rFonts w:ascii="Arial" w:hAnsi="Arial" w:cs="Arial"/>
        </w:rPr>
        <w:t>Bu derste kavramlar ve Osmanlı yenileşmesi, Avrupa’daki gelişmeler, sanayi devrimi ve Fransız ihtilali, Yeni Osmanlılar, Meşrutiyet, İttihat ve Terakki Cemiyeti, Trablusgarp ve Balkan Savaşları, I. Dünya Savaşı, Milli Kurtuluş Savaşı hazırlık dönemi, Kongreler, TBMM Dönemi, Misak-ı Milli, Milli cephelerin kurulması, Lozan Antlaşması konuları anlatılmaktadır.</w:t>
      </w:r>
    </w:p>
    <w:p w14:paraId="43EBD050" w14:textId="77777777" w:rsidR="006D5D41" w:rsidRPr="00423114" w:rsidRDefault="006D5D41" w:rsidP="00755373">
      <w:pPr>
        <w:spacing w:after="0" w:line="360" w:lineRule="auto"/>
        <w:jc w:val="both"/>
        <w:rPr>
          <w:rFonts w:ascii="Arial" w:hAnsi="Arial" w:cs="Arial"/>
          <w:b/>
        </w:rPr>
      </w:pPr>
      <w:r w:rsidRPr="00423114">
        <w:rPr>
          <w:rFonts w:ascii="Arial" w:hAnsi="Arial" w:cs="Arial"/>
          <w:b/>
        </w:rPr>
        <w:t>YD103 İngilizce Dil Becerileri-I</w:t>
      </w:r>
    </w:p>
    <w:p w14:paraId="48A35358" w14:textId="77777777" w:rsidR="006D5D41" w:rsidRPr="00423114" w:rsidRDefault="006D5D41" w:rsidP="00755373">
      <w:pPr>
        <w:spacing w:after="0" w:line="360" w:lineRule="auto"/>
        <w:jc w:val="both"/>
        <w:rPr>
          <w:rFonts w:ascii="Arial" w:hAnsi="Arial" w:cs="Arial"/>
        </w:rPr>
      </w:pPr>
      <w:r w:rsidRPr="00423114">
        <w:rPr>
          <w:rFonts w:ascii="Arial" w:hAnsi="Arial" w:cs="Arial"/>
          <w:bCs/>
        </w:rPr>
        <w:t>İngilizce Dil Becerileri-I</w:t>
      </w:r>
      <w:r w:rsidRPr="00423114">
        <w:rPr>
          <w:rFonts w:ascii="Arial" w:hAnsi="Arial" w:cs="Arial"/>
        </w:rPr>
        <w:t xml:space="preserve"> dersinde ana hedef öğrenciye yabancı dil temelinin kazandırılmasıdır. Bu derste öğrenciler, İngilizceye ilişkin temel gramer (dilbilgisi) bilgilerini edinirler. Sistematik bir şekilde yabancı dil eğitiminin verildiği bu derslerde öğrencilerin, dil öğretiminin temel unsurlarından konuşma, yazma, okuma ve dinleme becerileri geliştirilir. Öğrencilerin İngilizce bilgisi düzeylerini geliştirmek adına uygulamaya konulan bu derslerde öğrenciler, günlük hayatlarında kullanabilecekleri yabancı dilin yanı sıra, akademik metinleri anlamak için gereken yabancı dil temellerini de oluştururlar.</w:t>
      </w:r>
    </w:p>
    <w:p w14:paraId="3CC13F58" w14:textId="77777777" w:rsidR="00081705" w:rsidRPr="00423114" w:rsidRDefault="00081705" w:rsidP="00755373">
      <w:pPr>
        <w:spacing w:after="0" w:line="360" w:lineRule="auto"/>
        <w:jc w:val="both"/>
        <w:rPr>
          <w:rFonts w:ascii="Arial" w:hAnsi="Arial" w:cs="Arial"/>
          <w:b/>
        </w:rPr>
      </w:pPr>
      <w:r w:rsidRPr="00423114">
        <w:rPr>
          <w:rFonts w:ascii="Arial" w:hAnsi="Arial" w:cs="Arial"/>
          <w:b/>
        </w:rPr>
        <w:t>AEK101 Bilgisayar Destekli Tasarım I</w:t>
      </w:r>
    </w:p>
    <w:p w14:paraId="5CA7EDC8" w14:textId="77777777" w:rsidR="00081705" w:rsidRPr="00423114" w:rsidRDefault="00081705" w:rsidP="00755373">
      <w:pPr>
        <w:spacing w:after="0" w:line="360" w:lineRule="auto"/>
        <w:jc w:val="both"/>
        <w:rPr>
          <w:rFonts w:ascii="Arial" w:hAnsi="Arial" w:cs="Arial"/>
          <w:color w:val="333333"/>
          <w:shd w:val="clear" w:color="auto" w:fill="FFFFFF"/>
        </w:rPr>
      </w:pPr>
      <w:r w:rsidRPr="00423114">
        <w:rPr>
          <w:rFonts w:ascii="Arial" w:hAnsi="Arial" w:cs="Arial"/>
        </w:rPr>
        <w:t>Dersin Amacı:</w:t>
      </w:r>
      <w:r w:rsidRPr="00423114">
        <w:rPr>
          <w:rFonts w:ascii="Arial" w:hAnsi="Arial" w:cs="Arial"/>
          <w:color w:val="333333"/>
          <w:shd w:val="clear" w:color="auto" w:fill="FFFFFF"/>
        </w:rPr>
        <w:t xml:space="preserve"> Bilgisayar ortamında dijital tasarım yazılımlarını kullanarak 2 boyutlu ve 3 boyutlu çizim ve tasarımlar yapabilmek.</w:t>
      </w:r>
    </w:p>
    <w:p w14:paraId="3159F131" w14:textId="77777777" w:rsidR="00081705" w:rsidRPr="00423114" w:rsidRDefault="00081705"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Dersin Özet İçeriği: Bilgisayar destekli çizim programlarının tanımak, Peyzaj tasarımı çalışmalarında bilgisayar kullanımını kavramak, temel komutlar ve bu komutların uygulandığı 2 boyutlu çizim çalışmaları yapmak, 3 boyutlu çizim için temel bilgilerin anlatılması.</w:t>
      </w:r>
    </w:p>
    <w:p w14:paraId="6286AEFA" w14:textId="77777777" w:rsidR="00081705" w:rsidRPr="00423114" w:rsidRDefault="00081705" w:rsidP="00081705">
      <w:pPr>
        <w:spacing w:after="0" w:line="360" w:lineRule="auto"/>
        <w:jc w:val="both"/>
        <w:rPr>
          <w:rFonts w:ascii="Arial" w:hAnsi="Arial" w:cs="Arial"/>
          <w:color w:val="000000"/>
          <w:shd w:val="clear" w:color="auto" w:fill="0099FF"/>
        </w:rPr>
      </w:pPr>
      <w:r w:rsidRPr="00423114">
        <w:rPr>
          <w:rFonts w:ascii="Arial" w:hAnsi="Arial" w:cs="Arial"/>
          <w:b/>
        </w:rPr>
        <w:t>AEK103 Temel Enerji Kaynakları</w:t>
      </w:r>
    </w:p>
    <w:p w14:paraId="63F3A647" w14:textId="77777777" w:rsidR="00081705" w:rsidRPr="00423114" w:rsidRDefault="00081705" w:rsidP="00081705">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Dersin Amacı: Temel enerji kaynakları, </w:t>
      </w:r>
      <w:proofErr w:type="gramStart"/>
      <w:r w:rsidRPr="00423114">
        <w:rPr>
          <w:rFonts w:ascii="Arial" w:hAnsi="Arial" w:cs="Arial"/>
          <w:color w:val="333333"/>
          <w:shd w:val="clear" w:color="auto" w:fill="FFFFFF"/>
        </w:rPr>
        <w:t>üretimi ,</w:t>
      </w:r>
      <w:proofErr w:type="gramEnd"/>
      <w:r w:rsidRPr="00423114">
        <w:rPr>
          <w:rFonts w:ascii="Arial" w:hAnsi="Arial" w:cs="Arial"/>
          <w:color w:val="333333"/>
          <w:shd w:val="clear" w:color="auto" w:fill="FFFFFF"/>
        </w:rPr>
        <w:t xml:space="preserve"> işlenmesi ve nasıl işlev gördüğü konularında öğrencileri bilgilendirmek.</w:t>
      </w:r>
    </w:p>
    <w:p w14:paraId="153EDC7E" w14:textId="77777777" w:rsidR="00B31BE1" w:rsidRPr="00423114" w:rsidRDefault="00081705"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Dersin Özet İçeriği: Güneş, </w:t>
      </w:r>
      <w:proofErr w:type="spellStart"/>
      <w:r w:rsidRPr="00423114">
        <w:rPr>
          <w:rFonts w:ascii="Arial" w:hAnsi="Arial" w:cs="Arial"/>
          <w:color w:val="333333"/>
          <w:shd w:val="clear" w:color="auto" w:fill="FFFFFF"/>
        </w:rPr>
        <w:t>fizyon</w:t>
      </w:r>
      <w:proofErr w:type="spellEnd"/>
      <w:r w:rsidRPr="00423114">
        <w:rPr>
          <w:rFonts w:ascii="Arial" w:hAnsi="Arial" w:cs="Arial"/>
          <w:color w:val="333333"/>
          <w:shd w:val="clear" w:color="auto" w:fill="FFFFFF"/>
        </w:rPr>
        <w:t xml:space="preserve"> reaksiyonu ve güneşin yaydığı güç, Güneş sabiti ve güneş enerjisi </w:t>
      </w:r>
      <w:proofErr w:type="spellStart"/>
      <w:r w:rsidRPr="00423114">
        <w:rPr>
          <w:rFonts w:ascii="Arial" w:hAnsi="Arial" w:cs="Arial"/>
          <w:color w:val="333333"/>
          <w:shd w:val="clear" w:color="auto" w:fill="FFFFFF"/>
        </w:rPr>
        <w:t>sitemleri,Rüzgar</w:t>
      </w:r>
      <w:proofErr w:type="spellEnd"/>
      <w:r w:rsidRPr="00423114">
        <w:rPr>
          <w:rFonts w:ascii="Arial" w:hAnsi="Arial" w:cs="Arial"/>
          <w:color w:val="333333"/>
          <w:shd w:val="clear" w:color="auto" w:fill="FFFFFF"/>
        </w:rPr>
        <w:t xml:space="preserve"> enerjisi ve rüzgar haritaları, Rüzgar santralleri ve deniz üstü uygulamalar, Hidrolik kaynaklar ve Türkiye için önemi Depolanabilir ve yenilenebilir enerji kaynağı, Doruk yük problemi ve enerji kalitesi, Dalga enerjisi ve kaynak olarak değeri, </w:t>
      </w:r>
      <w:r w:rsidRPr="00423114">
        <w:rPr>
          <w:rFonts w:ascii="Arial" w:hAnsi="Arial" w:cs="Arial"/>
          <w:color w:val="333333"/>
          <w:shd w:val="clear" w:color="auto" w:fill="FFFFFF"/>
        </w:rPr>
        <w:lastRenderedPageBreak/>
        <w:t xml:space="preserve">Jeotermal kaynakların etüdü, </w:t>
      </w:r>
      <w:proofErr w:type="spellStart"/>
      <w:r w:rsidRPr="00423114">
        <w:rPr>
          <w:rFonts w:ascii="Arial" w:hAnsi="Arial" w:cs="Arial"/>
          <w:color w:val="333333"/>
          <w:shd w:val="clear" w:color="auto" w:fill="FFFFFF"/>
        </w:rPr>
        <w:t>Biyokütle</w:t>
      </w:r>
      <w:proofErr w:type="spellEnd"/>
      <w:r w:rsidRPr="00423114">
        <w:rPr>
          <w:rFonts w:ascii="Arial" w:hAnsi="Arial" w:cs="Arial"/>
          <w:color w:val="333333"/>
          <w:shd w:val="clear" w:color="auto" w:fill="FFFFFF"/>
        </w:rPr>
        <w:t xml:space="preserve"> ve Biyogaz üretimi ve depolanması, </w:t>
      </w:r>
      <w:proofErr w:type="spellStart"/>
      <w:r w:rsidRPr="00423114">
        <w:rPr>
          <w:rFonts w:ascii="Arial" w:hAnsi="Arial" w:cs="Arial"/>
          <w:color w:val="333333"/>
          <w:shd w:val="clear" w:color="auto" w:fill="FFFFFF"/>
        </w:rPr>
        <w:t>Biyobenzin</w:t>
      </w:r>
      <w:proofErr w:type="spellEnd"/>
      <w:r w:rsidRPr="00423114">
        <w:rPr>
          <w:rFonts w:ascii="Arial" w:hAnsi="Arial" w:cs="Arial"/>
          <w:color w:val="333333"/>
          <w:shd w:val="clear" w:color="auto" w:fill="FFFFFF"/>
        </w:rPr>
        <w:t xml:space="preserve"> ve üretimi, </w:t>
      </w:r>
      <w:proofErr w:type="spellStart"/>
      <w:r w:rsidRPr="00423114">
        <w:rPr>
          <w:rFonts w:ascii="Arial" w:hAnsi="Arial" w:cs="Arial"/>
          <w:color w:val="333333"/>
          <w:shd w:val="clear" w:color="auto" w:fill="FFFFFF"/>
        </w:rPr>
        <w:t>Biyomotorin</w:t>
      </w:r>
      <w:proofErr w:type="spellEnd"/>
      <w:r w:rsidRPr="00423114">
        <w:rPr>
          <w:rFonts w:ascii="Arial" w:hAnsi="Arial" w:cs="Arial"/>
          <w:color w:val="333333"/>
          <w:shd w:val="clear" w:color="auto" w:fill="FFFFFF"/>
        </w:rPr>
        <w:t xml:space="preserve"> ve üretimi, Enerji güvenliği ve enerji tasarrufu</w:t>
      </w:r>
      <w:r w:rsidR="00CD6943" w:rsidRPr="00423114">
        <w:rPr>
          <w:rFonts w:ascii="Arial" w:hAnsi="Arial" w:cs="Arial"/>
          <w:color w:val="333333"/>
          <w:shd w:val="clear" w:color="auto" w:fill="FFFFFF"/>
        </w:rPr>
        <w:t>.</w:t>
      </w:r>
    </w:p>
    <w:p w14:paraId="279D9A6D" w14:textId="77777777" w:rsidR="008D5E19" w:rsidRPr="00423114" w:rsidRDefault="001607DE" w:rsidP="00755373">
      <w:pPr>
        <w:spacing w:after="0" w:line="360" w:lineRule="auto"/>
        <w:jc w:val="both"/>
        <w:rPr>
          <w:rFonts w:ascii="Arial" w:hAnsi="Arial" w:cs="Arial"/>
          <w:b/>
        </w:rPr>
      </w:pPr>
      <w:r w:rsidRPr="00423114">
        <w:rPr>
          <w:rFonts w:ascii="Arial" w:hAnsi="Arial" w:cs="Arial"/>
          <w:b/>
        </w:rPr>
        <w:t>AEK105 Ölçme Tekniği</w:t>
      </w:r>
    </w:p>
    <w:p w14:paraId="643A1A77" w14:textId="77777777" w:rsidR="00CD6943" w:rsidRPr="00423114" w:rsidRDefault="001607DE" w:rsidP="00755373">
      <w:pPr>
        <w:spacing w:after="0" w:line="360" w:lineRule="auto"/>
        <w:jc w:val="both"/>
        <w:rPr>
          <w:rFonts w:ascii="Arial" w:eastAsia="Times New Roman" w:hAnsi="Arial" w:cs="Arial"/>
          <w:color w:val="333333"/>
          <w:lang w:eastAsia="tr-TR"/>
        </w:rPr>
      </w:pPr>
      <w:r w:rsidRPr="00423114">
        <w:rPr>
          <w:rFonts w:ascii="Arial" w:hAnsi="Arial" w:cs="Arial"/>
          <w:color w:val="333333"/>
          <w:shd w:val="clear" w:color="auto" w:fill="FFFFFF"/>
        </w:rPr>
        <w:t>Temel fiziksel ve elektriksel ölçmelerin yapılabilmesi amaçlanmıştır.</w:t>
      </w:r>
      <w:r w:rsidRPr="00423114">
        <w:rPr>
          <w:rFonts w:ascii="Arial" w:eastAsia="Times New Roman" w:hAnsi="Arial" w:cs="Arial"/>
          <w:color w:val="333333"/>
          <w:lang w:eastAsia="tr-TR"/>
        </w:rPr>
        <w:br/>
        <w:t xml:space="preserve">Ölçmenin temel ve türev büyüklükleri, ölçme hataları, ölçme hatalarının birleştirilmesi. Analog </w:t>
      </w:r>
      <w:r w:rsidR="00DA6BA5" w:rsidRPr="00423114">
        <w:rPr>
          <w:rFonts w:ascii="Arial" w:eastAsia="Times New Roman" w:hAnsi="Arial" w:cs="Arial"/>
          <w:color w:val="333333"/>
          <w:lang w:eastAsia="tr-TR"/>
        </w:rPr>
        <w:t xml:space="preserve">ve dijital </w:t>
      </w:r>
      <w:r w:rsidRPr="00423114">
        <w:rPr>
          <w:rFonts w:ascii="Arial" w:eastAsia="Times New Roman" w:hAnsi="Arial" w:cs="Arial"/>
          <w:color w:val="333333"/>
          <w:lang w:eastAsia="tr-TR"/>
        </w:rPr>
        <w:t xml:space="preserve">ölçü aletlerinin sınıflandırılması. Analog ölçü aletlerinin yapısı, çalışma prensipleri, hareket denklemleri ve bu denklemlerin çözümü. </w:t>
      </w:r>
      <w:proofErr w:type="spellStart"/>
      <w:r w:rsidRPr="00423114">
        <w:rPr>
          <w:rFonts w:ascii="Arial" w:eastAsia="Times New Roman" w:hAnsi="Arial" w:cs="Arial"/>
          <w:color w:val="333333"/>
          <w:lang w:eastAsia="tr-TR"/>
        </w:rPr>
        <w:t>Osiloskobun</w:t>
      </w:r>
      <w:proofErr w:type="spellEnd"/>
      <w:r w:rsidRPr="00423114">
        <w:rPr>
          <w:rFonts w:ascii="Arial" w:eastAsia="Times New Roman" w:hAnsi="Arial" w:cs="Arial"/>
          <w:color w:val="333333"/>
          <w:lang w:eastAsia="tr-TR"/>
        </w:rPr>
        <w:t xml:space="preserve"> yapısı, kullanılması ve çeşitleri. Elektriksel büyüklükleri, Ölçü aletleriyle, denkleştirme yöntemleriyle ve köprülerle ölçülmesi. Devre elemanlarının değişik yöntemlerle ölçülmesi. Fiziksel ve mekanik büyüklüklerin elektriksel olarak ölçülmesi. Dijital ölçü aletlerinin çalışma prensiplerine göre sınıflandırılması. Dijital ölçü aletlerinin yapısı ve çalışması. Bazı fiziksel büyüklüklerin dijital yöntemle ölçülmesi.</w:t>
      </w:r>
    </w:p>
    <w:p w14:paraId="24164364" w14:textId="77777777" w:rsidR="00755373" w:rsidRPr="00423114" w:rsidRDefault="00081705" w:rsidP="00755373">
      <w:pPr>
        <w:spacing w:after="0" w:line="360" w:lineRule="auto"/>
        <w:jc w:val="both"/>
        <w:rPr>
          <w:rFonts w:ascii="Arial" w:hAnsi="Arial" w:cs="Arial"/>
          <w:b/>
        </w:rPr>
      </w:pPr>
      <w:r w:rsidRPr="00423114">
        <w:rPr>
          <w:rFonts w:ascii="Arial" w:hAnsi="Arial" w:cs="Arial"/>
          <w:b/>
        </w:rPr>
        <w:t xml:space="preserve">AEK107 Temel </w:t>
      </w:r>
      <w:proofErr w:type="gramStart"/>
      <w:r w:rsidRPr="00423114">
        <w:rPr>
          <w:rFonts w:ascii="Arial" w:hAnsi="Arial" w:cs="Arial"/>
          <w:b/>
        </w:rPr>
        <w:t>Elektrik -</w:t>
      </w:r>
      <w:proofErr w:type="gramEnd"/>
      <w:r w:rsidRPr="00423114">
        <w:rPr>
          <w:rFonts w:ascii="Arial" w:hAnsi="Arial" w:cs="Arial"/>
          <w:b/>
        </w:rPr>
        <w:t xml:space="preserve"> Elektronik I</w:t>
      </w:r>
    </w:p>
    <w:p w14:paraId="052405FC" w14:textId="77777777" w:rsidR="008252F7" w:rsidRPr="00423114" w:rsidRDefault="008252F7"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Dersin Amacı: Yarı iletkenler, P ve N tipi yarı iletken malzemeler, PN birleşimi, Diyot yapısı ve çeşitleri, Doğrultucu devreler; yarım dalga, tam dalga, köprü tipi tam dalga doğrultucu. Filtre devreleri; </w:t>
      </w:r>
      <w:proofErr w:type="spellStart"/>
      <w:r w:rsidRPr="00423114">
        <w:rPr>
          <w:rFonts w:ascii="Arial" w:hAnsi="Arial" w:cs="Arial"/>
          <w:color w:val="333333"/>
          <w:shd w:val="clear" w:color="auto" w:fill="FFFFFF"/>
        </w:rPr>
        <w:t>kondansatörlü</w:t>
      </w:r>
      <w:proofErr w:type="spellEnd"/>
      <w:r w:rsidRPr="00423114">
        <w:rPr>
          <w:rFonts w:ascii="Arial" w:hAnsi="Arial" w:cs="Arial"/>
          <w:color w:val="333333"/>
          <w:shd w:val="clear" w:color="auto" w:fill="FFFFFF"/>
        </w:rPr>
        <w:t xml:space="preserve">, bobinli, π tipi. </w:t>
      </w:r>
      <w:proofErr w:type="spellStart"/>
      <w:r w:rsidRPr="00423114">
        <w:rPr>
          <w:rFonts w:ascii="Arial" w:hAnsi="Arial" w:cs="Arial"/>
          <w:color w:val="333333"/>
          <w:shd w:val="clear" w:color="auto" w:fill="FFFFFF"/>
        </w:rPr>
        <w:t>Regüle</w:t>
      </w:r>
      <w:proofErr w:type="spellEnd"/>
      <w:r w:rsidRPr="00423114">
        <w:rPr>
          <w:rFonts w:ascii="Arial" w:hAnsi="Arial" w:cs="Arial"/>
          <w:color w:val="333333"/>
          <w:shd w:val="clear" w:color="auto" w:fill="FFFFFF"/>
        </w:rPr>
        <w:t xml:space="preserve"> devreleri; </w:t>
      </w:r>
      <w:proofErr w:type="spellStart"/>
      <w:r w:rsidRPr="00423114">
        <w:rPr>
          <w:rFonts w:ascii="Arial" w:hAnsi="Arial" w:cs="Arial"/>
          <w:color w:val="333333"/>
          <w:shd w:val="clear" w:color="auto" w:fill="FFFFFF"/>
        </w:rPr>
        <w:t>zener</w:t>
      </w:r>
      <w:proofErr w:type="spellEnd"/>
      <w:r w:rsidRPr="00423114">
        <w:rPr>
          <w:rFonts w:ascii="Arial" w:hAnsi="Arial" w:cs="Arial"/>
          <w:color w:val="333333"/>
          <w:shd w:val="clear" w:color="auto" w:fill="FFFFFF"/>
        </w:rPr>
        <w:t xml:space="preserve"> diyotlu, seri, paralel ve entegreli. </w:t>
      </w:r>
      <w:proofErr w:type="spellStart"/>
      <w:r w:rsidRPr="00423114">
        <w:rPr>
          <w:rFonts w:ascii="Arial" w:hAnsi="Arial" w:cs="Arial"/>
          <w:color w:val="333333"/>
          <w:shd w:val="clear" w:color="auto" w:fill="FFFFFF"/>
        </w:rPr>
        <w:t>Bipolar</w:t>
      </w:r>
      <w:proofErr w:type="spellEnd"/>
      <w:r w:rsidRPr="00423114">
        <w:rPr>
          <w:rFonts w:ascii="Arial" w:hAnsi="Arial" w:cs="Arial"/>
          <w:color w:val="333333"/>
          <w:shd w:val="clear" w:color="auto" w:fill="FFFFFF"/>
        </w:rPr>
        <w:t xml:space="preserve"> </w:t>
      </w:r>
      <w:proofErr w:type="spellStart"/>
      <w:r w:rsidRPr="00423114">
        <w:rPr>
          <w:rFonts w:ascii="Arial" w:hAnsi="Arial" w:cs="Arial"/>
          <w:color w:val="333333"/>
          <w:shd w:val="clear" w:color="auto" w:fill="FFFFFF"/>
        </w:rPr>
        <w:t>jonksiyon</w:t>
      </w:r>
      <w:proofErr w:type="spellEnd"/>
      <w:r w:rsidRPr="00423114">
        <w:rPr>
          <w:rFonts w:ascii="Arial" w:hAnsi="Arial" w:cs="Arial"/>
          <w:color w:val="333333"/>
          <w:shd w:val="clear" w:color="auto" w:fill="FFFFFF"/>
        </w:rPr>
        <w:t xml:space="preserve"> </w:t>
      </w:r>
      <w:proofErr w:type="spellStart"/>
      <w:r w:rsidRPr="00423114">
        <w:rPr>
          <w:rFonts w:ascii="Arial" w:hAnsi="Arial" w:cs="Arial"/>
          <w:color w:val="333333"/>
          <w:shd w:val="clear" w:color="auto" w:fill="FFFFFF"/>
        </w:rPr>
        <w:t>transistörler</w:t>
      </w:r>
      <w:proofErr w:type="spellEnd"/>
      <w:r w:rsidRPr="00423114">
        <w:rPr>
          <w:rFonts w:ascii="Arial" w:hAnsi="Arial" w:cs="Arial"/>
          <w:color w:val="333333"/>
          <w:shd w:val="clear" w:color="auto" w:fill="FFFFFF"/>
        </w:rPr>
        <w:t xml:space="preserve"> (BJT), </w:t>
      </w:r>
      <w:proofErr w:type="spellStart"/>
      <w:r w:rsidRPr="00423114">
        <w:rPr>
          <w:rFonts w:ascii="Arial" w:hAnsi="Arial" w:cs="Arial"/>
          <w:color w:val="333333"/>
          <w:shd w:val="clear" w:color="auto" w:fill="FFFFFF"/>
        </w:rPr>
        <w:t>Transitörün</w:t>
      </w:r>
      <w:proofErr w:type="spellEnd"/>
      <w:r w:rsidRPr="00423114">
        <w:rPr>
          <w:rFonts w:ascii="Arial" w:hAnsi="Arial" w:cs="Arial"/>
          <w:color w:val="333333"/>
          <w:shd w:val="clear" w:color="auto" w:fill="FFFFFF"/>
        </w:rPr>
        <w:t xml:space="preserve"> anahtarlama elemanı ve yükselteç olarak kullanılması, </w:t>
      </w:r>
      <w:proofErr w:type="spellStart"/>
      <w:r w:rsidRPr="00423114">
        <w:rPr>
          <w:rFonts w:ascii="Arial" w:hAnsi="Arial" w:cs="Arial"/>
          <w:color w:val="333333"/>
          <w:shd w:val="clear" w:color="auto" w:fill="FFFFFF"/>
        </w:rPr>
        <w:t>İşlemsel</w:t>
      </w:r>
      <w:proofErr w:type="spellEnd"/>
      <w:r w:rsidRPr="00423114">
        <w:rPr>
          <w:rFonts w:ascii="Arial" w:hAnsi="Arial" w:cs="Arial"/>
          <w:color w:val="333333"/>
          <w:shd w:val="clear" w:color="auto" w:fill="FFFFFF"/>
        </w:rPr>
        <w:t xml:space="preserve"> yükselteç ve uygulamaları; eviren yükselteç, evirmeyen yükselteç, gerilim izleyici, toplayıcı, fark alıcı ve karşılaştırıcı konularına </w:t>
      </w:r>
      <w:proofErr w:type="gramStart"/>
      <w:r w:rsidRPr="00423114">
        <w:rPr>
          <w:rFonts w:ascii="Arial" w:hAnsi="Arial" w:cs="Arial"/>
          <w:color w:val="333333"/>
          <w:shd w:val="clear" w:color="auto" w:fill="FFFFFF"/>
        </w:rPr>
        <w:t>hakim</w:t>
      </w:r>
      <w:proofErr w:type="gramEnd"/>
      <w:r w:rsidRPr="00423114">
        <w:rPr>
          <w:rFonts w:ascii="Arial" w:hAnsi="Arial" w:cs="Arial"/>
          <w:color w:val="333333"/>
          <w:shd w:val="clear" w:color="auto" w:fill="FFFFFF"/>
        </w:rPr>
        <w:t xml:space="preserve"> olmak.</w:t>
      </w:r>
    </w:p>
    <w:p w14:paraId="52063FEE" w14:textId="77777777" w:rsidR="008252F7" w:rsidRPr="00423114" w:rsidRDefault="008252F7"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Dersin Özet İçeriği: Diyotlar, doğrultucular, filtreler, gerilim regülatörleri, </w:t>
      </w:r>
      <w:proofErr w:type="spellStart"/>
      <w:r w:rsidRPr="00423114">
        <w:rPr>
          <w:rFonts w:ascii="Arial" w:hAnsi="Arial" w:cs="Arial"/>
          <w:color w:val="333333"/>
          <w:shd w:val="clear" w:color="auto" w:fill="FFFFFF"/>
        </w:rPr>
        <w:t>transistörler</w:t>
      </w:r>
      <w:proofErr w:type="spellEnd"/>
      <w:r w:rsidRPr="00423114">
        <w:rPr>
          <w:rFonts w:ascii="Arial" w:hAnsi="Arial" w:cs="Arial"/>
          <w:color w:val="333333"/>
          <w:shd w:val="clear" w:color="auto" w:fill="FFFFFF"/>
        </w:rPr>
        <w:t xml:space="preserve">, FET </w:t>
      </w:r>
      <w:proofErr w:type="spellStart"/>
      <w:r w:rsidRPr="00423114">
        <w:rPr>
          <w:rFonts w:ascii="Arial" w:hAnsi="Arial" w:cs="Arial"/>
          <w:color w:val="333333"/>
          <w:shd w:val="clear" w:color="auto" w:fill="FFFFFF"/>
        </w:rPr>
        <w:t>ler</w:t>
      </w:r>
      <w:proofErr w:type="spellEnd"/>
      <w:r w:rsidRPr="00423114">
        <w:rPr>
          <w:rFonts w:ascii="Arial" w:hAnsi="Arial" w:cs="Arial"/>
          <w:color w:val="333333"/>
          <w:shd w:val="clear" w:color="auto" w:fill="FFFFFF"/>
        </w:rPr>
        <w:t xml:space="preserve">, MOSFET </w:t>
      </w:r>
      <w:proofErr w:type="spellStart"/>
      <w:r w:rsidRPr="00423114">
        <w:rPr>
          <w:rFonts w:ascii="Arial" w:hAnsi="Arial" w:cs="Arial"/>
          <w:color w:val="333333"/>
          <w:shd w:val="clear" w:color="auto" w:fill="FFFFFF"/>
        </w:rPr>
        <w:t>ler</w:t>
      </w:r>
      <w:proofErr w:type="spellEnd"/>
      <w:r w:rsidR="00CD6943" w:rsidRPr="00423114">
        <w:rPr>
          <w:rFonts w:ascii="Arial" w:hAnsi="Arial" w:cs="Arial"/>
          <w:color w:val="333333"/>
          <w:shd w:val="clear" w:color="auto" w:fill="FFFFFF"/>
        </w:rPr>
        <w:t>.</w:t>
      </w:r>
    </w:p>
    <w:p w14:paraId="34B4DB65" w14:textId="77777777" w:rsidR="00CD6943" w:rsidRPr="00423114" w:rsidRDefault="00CD6943" w:rsidP="00755373">
      <w:pPr>
        <w:spacing w:after="0" w:line="360" w:lineRule="auto"/>
        <w:jc w:val="both"/>
        <w:rPr>
          <w:rFonts w:ascii="Arial" w:eastAsia="Times New Roman" w:hAnsi="Arial" w:cs="Arial"/>
          <w:color w:val="333333"/>
          <w:lang w:eastAsia="tr-TR"/>
        </w:rPr>
      </w:pPr>
    </w:p>
    <w:p w14:paraId="19517DD2" w14:textId="77777777" w:rsidR="006D5D41" w:rsidRPr="00423114" w:rsidRDefault="00A82CF7" w:rsidP="00755373">
      <w:pPr>
        <w:spacing w:after="0" w:line="360" w:lineRule="auto"/>
        <w:jc w:val="both"/>
        <w:rPr>
          <w:rFonts w:ascii="Arial" w:hAnsi="Arial" w:cs="Arial"/>
          <w:b/>
        </w:rPr>
      </w:pPr>
      <w:r w:rsidRPr="00423114">
        <w:rPr>
          <w:rFonts w:ascii="Arial" w:hAnsi="Arial" w:cs="Arial"/>
          <w:b/>
        </w:rPr>
        <w:t>SEÇMELİ DERSLER:</w:t>
      </w:r>
    </w:p>
    <w:p w14:paraId="6654A9BE" w14:textId="77777777" w:rsidR="0062567C" w:rsidRPr="00423114" w:rsidRDefault="0062567C" w:rsidP="0062567C">
      <w:pPr>
        <w:spacing w:after="0" w:line="360" w:lineRule="auto"/>
        <w:jc w:val="both"/>
        <w:rPr>
          <w:rFonts w:ascii="Arial" w:hAnsi="Arial" w:cs="Arial"/>
          <w:b/>
        </w:rPr>
      </w:pPr>
      <w:r w:rsidRPr="00423114">
        <w:rPr>
          <w:rFonts w:ascii="Arial" w:hAnsi="Arial" w:cs="Arial"/>
          <w:b/>
        </w:rPr>
        <w:t xml:space="preserve">AEK111 </w:t>
      </w:r>
      <w:proofErr w:type="gramStart"/>
      <w:r w:rsidRPr="00423114">
        <w:rPr>
          <w:rFonts w:ascii="Arial" w:hAnsi="Arial" w:cs="Arial"/>
          <w:b/>
        </w:rPr>
        <w:t>Rüzgar</w:t>
      </w:r>
      <w:proofErr w:type="gramEnd"/>
      <w:r w:rsidRPr="00423114">
        <w:rPr>
          <w:rFonts w:ascii="Arial" w:hAnsi="Arial" w:cs="Arial"/>
          <w:b/>
        </w:rPr>
        <w:t xml:space="preserve"> Enerjisi ile Elektrik Üretimi</w:t>
      </w:r>
    </w:p>
    <w:p w14:paraId="5900D0AA"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Bu ders ile öğrencilere; rüzgâr enerjisinden elektrik üreten sistemleri tanımak, sistem büyüklüklerini belirlemek, montajını ve testini yapma konusuna ait yeterlilikler kazandırılacaktır.</w:t>
      </w:r>
    </w:p>
    <w:p w14:paraId="0F51E027" w14:textId="307BFC48" w:rsidR="0062567C" w:rsidRDefault="0062567C"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Yük analizini yapmak, Rüzgâr hız ve yön ölçümlerini yapmak, Uygun türbin yüksekliğini belirleyerek güç hesabı yapmak, Montaj yerini tespit etmek, Temel bağlantıları ve taşıyıcı sistemini oluşturmak, Rüzgâr türbinin kule, kanat, mil ve </w:t>
      </w:r>
      <w:proofErr w:type="spellStart"/>
      <w:r w:rsidRPr="00423114">
        <w:rPr>
          <w:rFonts w:ascii="Arial" w:hAnsi="Arial" w:cs="Arial"/>
          <w:color w:val="333333"/>
          <w:shd w:val="clear" w:color="auto" w:fill="FFFFFF"/>
        </w:rPr>
        <w:t>generatör</w:t>
      </w:r>
      <w:proofErr w:type="spellEnd"/>
      <w:r w:rsidRPr="00423114">
        <w:rPr>
          <w:rFonts w:ascii="Arial" w:hAnsi="Arial" w:cs="Arial"/>
          <w:color w:val="333333"/>
          <w:shd w:val="clear" w:color="auto" w:fill="FFFFFF"/>
        </w:rPr>
        <w:t xml:space="preserve"> bağlantılarını oluşturmak, Rüzgâr türbinin elektriksel bağlantılarını ve testlerini yapmak, Akü sayısını hesaplamak, Şarj regülatör bağlantısı gerçekleştirmek, Akü gruplandırmasını oluşturmak, Evirici kapasitesini belirlemek, Evirici bağlantısını oluşturmak, Şebeke giriş çıkışlarını oluşturmak, Sayaç grubunu tesis etmek</w:t>
      </w:r>
      <w:r w:rsidR="00CD6943" w:rsidRPr="00423114">
        <w:rPr>
          <w:rFonts w:ascii="Arial" w:hAnsi="Arial" w:cs="Arial"/>
          <w:color w:val="333333"/>
          <w:shd w:val="clear" w:color="auto" w:fill="FFFFFF"/>
        </w:rPr>
        <w:t>.</w:t>
      </w:r>
    </w:p>
    <w:p w14:paraId="1F8A2AFA" w14:textId="129F83FA" w:rsidR="00423114" w:rsidRDefault="00423114" w:rsidP="00755373">
      <w:pPr>
        <w:spacing w:after="0" w:line="360" w:lineRule="auto"/>
        <w:jc w:val="both"/>
        <w:rPr>
          <w:rFonts w:ascii="Arial" w:hAnsi="Arial" w:cs="Arial"/>
          <w:color w:val="333333"/>
          <w:shd w:val="clear" w:color="auto" w:fill="FFFFFF"/>
        </w:rPr>
      </w:pPr>
    </w:p>
    <w:p w14:paraId="0C96C86B" w14:textId="7FAAB3D4" w:rsidR="00423114" w:rsidRDefault="00423114" w:rsidP="00755373">
      <w:pPr>
        <w:spacing w:after="0" w:line="360" w:lineRule="auto"/>
        <w:jc w:val="both"/>
        <w:rPr>
          <w:rFonts w:ascii="Arial" w:hAnsi="Arial" w:cs="Arial"/>
          <w:color w:val="333333"/>
          <w:shd w:val="clear" w:color="auto" w:fill="FFFFFF"/>
        </w:rPr>
      </w:pPr>
    </w:p>
    <w:p w14:paraId="52C1C613" w14:textId="6ED89CB1" w:rsidR="00C53330" w:rsidRDefault="00C53330" w:rsidP="00755373">
      <w:pPr>
        <w:spacing w:after="0" w:line="360" w:lineRule="auto"/>
        <w:jc w:val="both"/>
        <w:rPr>
          <w:rFonts w:ascii="Arial" w:hAnsi="Arial" w:cs="Arial"/>
          <w:color w:val="333333"/>
          <w:shd w:val="clear" w:color="auto" w:fill="FFFFFF"/>
        </w:rPr>
      </w:pPr>
    </w:p>
    <w:p w14:paraId="070031AF" w14:textId="77777777" w:rsidR="00C53330" w:rsidRPr="00423114" w:rsidRDefault="00C53330" w:rsidP="00755373">
      <w:pPr>
        <w:spacing w:after="0" w:line="360" w:lineRule="auto"/>
        <w:jc w:val="both"/>
        <w:rPr>
          <w:rFonts w:ascii="Arial" w:hAnsi="Arial" w:cs="Arial"/>
          <w:color w:val="333333"/>
          <w:shd w:val="clear" w:color="auto" w:fill="FFFFFF"/>
        </w:rPr>
      </w:pPr>
    </w:p>
    <w:p w14:paraId="5310FC34" w14:textId="77777777" w:rsidR="00A82CF7" w:rsidRPr="00423114" w:rsidRDefault="00A82CF7" w:rsidP="00755373">
      <w:pPr>
        <w:spacing w:after="0" w:line="360" w:lineRule="auto"/>
        <w:jc w:val="both"/>
        <w:rPr>
          <w:rFonts w:ascii="Arial" w:hAnsi="Arial" w:cs="Arial"/>
          <w:b/>
        </w:rPr>
      </w:pPr>
      <w:r w:rsidRPr="00423114">
        <w:rPr>
          <w:rFonts w:ascii="Arial" w:hAnsi="Arial" w:cs="Arial"/>
          <w:b/>
        </w:rPr>
        <w:lastRenderedPageBreak/>
        <w:t>AEK115 Tesis Yerleşimi</w:t>
      </w:r>
    </w:p>
    <w:p w14:paraId="4DA82E08" w14:textId="77777777" w:rsidR="00A82CF7" w:rsidRPr="00423114" w:rsidRDefault="00A82CF7"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Yeni kurulacak bir tesis için farklı kuruluş yeri alternatifleri arasından en uygun yeri seçme, tesis ile ilgili iş akışlarını çıkararak tesis yerleşimini sistematik olarak planlama ve iş yeri düzenini belirleyebilme yeteneğini öğrencilere kazandırmaktır.</w:t>
      </w:r>
    </w:p>
    <w:p w14:paraId="47FACC43" w14:textId="77777777" w:rsidR="0062567C" w:rsidRPr="00423114" w:rsidRDefault="00A82CF7"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1. İHTİYAÇ TANIMLAMA Temel Tanımlar: Tesis Planlama Tanımı, Önemi, Stratejisi Ürün Süreç ve Çizelge Tasarımı: Ürün Tasarımı, Süreç Tasarımı, Çizelge Tasarımı, Tesis Tasarımı Akış ve Faaliyet İlişkisi: Departmana göre Planlama, Faaliyet İlişkileri, Akış Planlama, Akış Ölçme Personel İhtiyaçları: Çalışan-Tesis Ara Yüzü 2. ALTERNATİF GELİŞTİRME: TANIMLAR VE TEKNİKLER Malzeme Taşıma: Malzeme Taşıma Konusuna Ait tanımlar, Özellikleri, Malzeme Taşıma Sistem Tasarımı, Ekipmanları, Malzeme Taşıma Maliyetleri Tahmini Yerleşim Planlama Modelleri ve Tasarımı: Temel Yerleşim Tipleri, Prosedürleri, Ticari Tesis Yerleştirme Paketleri, Yerleşim Alternatifleri Geliştirme 3. FARKLI TESİS FONKSİYONLARI İÇİN TESİS TASARIMI Enerji Sistemleri: Geleneksel Otomasyon Sistemleri, Esnek Otomasyon Sistemleri, Tek Aşamalı Çok Bileşenli Sistemler, JIT Tesis Sistemleri: Yapısal Sistem Performansı, Ek Sistemler, Ortam İle İlgili Sistemler: Elektrik ve Işıklandırma Sistemleri, Güvenlik Sistemleri, İnşaat Otomasyon Sistemleri, Tesis Bakım Yönetim Sistemleri</w:t>
      </w:r>
      <w:r w:rsidR="00CD6943" w:rsidRPr="00423114">
        <w:rPr>
          <w:rFonts w:ascii="Arial" w:hAnsi="Arial" w:cs="Arial"/>
          <w:color w:val="333333"/>
          <w:shd w:val="clear" w:color="auto" w:fill="FFFFFF"/>
        </w:rPr>
        <w:t>.</w:t>
      </w:r>
    </w:p>
    <w:p w14:paraId="7B7AFAA2" w14:textId="77777777" w:rsidR="0062567C" w:rsidRPr="00423114" w:rsidRDefault="0062567C" w:rsidP="0062567C">
      <w:pPr>
        <w:spacing w:after="0" w:line="360" w:lineRule="auto"/>
        <w:jc w:val="both"/>
        <w:rPr>
          <w:rFonts w:ascii="Arial" w:hAnsi="Arial" w:cs="Arial"/>
          <w:b/>
        </w:rPr>
      </w:pPr>
      <w:r w:rsidRPr="00423114">
        <w:rPr>
          <w:rFonts w:ascii="Arial" w:hAnsi="Arial" w:cs="Arial"/>
          <w:b/>
        </w:rPr>
        <w:t xml:space="preserve">AEK117 </w:t>
      </w:r>
      <w:proofErr w:type="spellStart"/>
      <w:r w:rsidRPr="00423114">
        <w:rPr>
          <w:rFonts w:ascii="Arial" w:hAnsi="Arial" w:cs="Arial"/>
          <w:b/>
        </w:rPr>
        <w:t>Fotovoltaik</w:t>
      </w:r>
      <w:proofErr w:type="spellEnd"/>
      <w:r w:rsidRPr="00423114">
        <w:rPr>
          <w:rFonts w:ascii="Arial" w:hAnsi="Arial" w:cs="Arial"/>
          <w:b/>
        </w:rPr>
        <w:t xml:space="preserve"> Hücre Teknolojisi</w:t>
      </w:r>
    </w:p>
    <w:p w14:paraId="37EDFFF4"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Bu ders ile öğrencilere; güneş enerjisinden elektrik üreten sistemleri oluşturan </w:t>
      </w:r>
      <w:proofErr w:type="spellStart"/>
      <w:r w:rsidRPr="00423114">
        <w:rPr>
          <w:rFonts w:ascii="Arial" w:hAnsi="Arial" w:cs="Arial"/>
          <w:color w:val="333333"/>
          <w:shd w:val="clear" w:color="auto" w:fill="FFFFFF"/>
        </w:rPr>
        <w:t>fotovoltaik</w:t>
      </w:r>
      <w:proofErr w:type="spellEnd"/>
      <w:r w:rsidRPr="00423114">
        <w:rPr>
          <w:rFonts w:ascii="Arial" w:hAnsi="Arial" w:cs="Arial"/>
          <w:color w:val="333333"/>
          <w:shd w:val="clear" w:color="auto" w:fill="FFFFFF"/>
        </w:rPr>
        <w:t xml:space="preserve"> hücrelerin imali ve temel bileşenleri, </w:t>
      </w:r>
      <w:proofErr w:type="spellStart"/>
      <w:r w:rsidRPr="00423114">
        <w:rPr>
          <w:rFonts w:ascii="Arial" w:hAnsi="Arial" w:cs="Arial"/>
          <w:color w:val="333333"/>
          <w:shd w:val="clear" w:color="auto" w:fill="FFFFFF"/>
        </w:rPr>
        <w:t>pv</w:t>
      </w:r>
      <w:proofErr w:type="spellEnd"/>
      <w:r w:rsidRPr="00423114">
        <w:rPr>
          <w:rFonts w:ascii="Arial" w:hAnsi="Arial" w:cs="Arial"/>
          <w:color w:val="333333"/>
          <w:shd w:val="clear" w:color="auto" w:fill="FFFFFF"/>
        </w:rPr>
        <w:t xml:space="preserve"> hücre türlerine ait </w:t>
      </w:r>
      <w:proofErr w:type="spellStart"/>
      <w:r w:rsidRPr="00423114">
        <w:rPr>
          <w:rFonts w:ascii="Arial" w:hAnsi="Arial" w:cs="Arial"/>
          <w:color w:val="333333"/>
          <w:shd w:val="clear" w:color="auto" w:fill="FFFFFF"/>
        </w:rPr>
        <w:t>ait</w:t>
      </w:r>
      <w:proofErr w:type="spellEnd"/>
      <w:r w:rsidRPr="00423114">
        <w:rPr>
          <w:rFonts w:ascii="Arial" w:hAnsi="Arial" w:cs="Arial"/>
          <w:color w:val="333333"/>
          <w:shd w:val="clear" w:color="auto" w:fill="FFFFFF"/>
        </w:rPr>
        <w:t xml:space="preserve"> yeterlilikler kazandırılacaktır.</w:t>
      </w:r>
    </w:p>
    <w:p w14:paraId="40810B15" w14:textId="77777777" w:rsidR="00755373" w:rsidRPr="00423114" w:rsidRDefault="0062567C" w:rsidP="00755373">
      <w:pPr>
        <w:spacing w:after="0" w:line="360" w:lineRule="auto"/>
        <w:jc w:val="both"/>
        <w:rPr>
          <w:rFonts w:ascii="Arial" w:hAnsi="Arial" w:cs="Arial"/>
          <w:color w:val="333333"/>
          <w:shd w:val="clear" w:color="auto" w:fill="FFFFFF"/>
        </w:rPr>
      </w:pPr>
      <w:proofErr w:type="spellStart"/>
      <w:r w:rsidRPr="00423114">
        <w:rPr>
          <w:rFonts w:ascii="Arial" w:hAnsi="Arial" w:cs="Arial"/>
          <w:color w:val="333333"/>
          <w:shd w:val="clear" w:color="auto" w:fill="FFFFFF"/>
        </w:rPr>
        <w:t>Fotovoltaik</w:t>
      </w:r>
      <w:proofErr w:type="spellEnd"/>
      <w:r w:rsidRPr="00423114">
        <w:rPr>
          <w:rFonts w:ascii="Arial" w:hAnsi="Arial" w:cs="Arial"/>
          <w:color w:val="333333"/>
          <w:shd w:val="clear" w:color="auto" w:fill="FFFFFF"/>
        </w:rPr>
        <w:t xml:space="preserve"> (PV) teknolojilerinin tarihsel gelişimi, </w:t>
      </w:r>
      <w:proofErr w:type="spellStart"/>
      <w:r w:rsidRPr="00423114">
        <w:rPr>
          <w:rFonts w:ascii="Arial" w:hAnsi="Arial" w:cs="Arial"/>
          <w:color w:val="333333"/>
          <w:shd w:val="clear" w:color="auto" w:fill="FFFFFF"/>
        </w:rPr>
        <w:t>pv</w:t>
      </w:r>
      <w:proofErr w:type="spellEnd"/>
      <w:r w:rsidRPr="00423114">
        <w:rPr>
          <w:rFonts w:ascii="Arial" w:hAnsi="Arial" w:cs="Arial"/>
          <w:color w:val="333333"/>
          <w:shd w:val="clear" w:color="auto" w:fill="FFFFFF"/>
        </w:rPr>
        <w:t xml:space="preserve"> hücrelerinin çalışma ilkeleri, imal edildiği malzemeye göre PV hücre türleri, hücre verimliliği ve enerji konuları genel hatlarıyla öğrencilere tanıtılacaktır.</w:t>
      </w:r>
    </w:p>
    <w:p w14:paraId="56E1E14F" w14:textId="77777777" w:rsidR="00A82CF7" w:rsidRPr="00423114" w:rsidRDefault="00A82CF7" w:rsidP="00755373">
      <w:pPr>
        <w:spacing w:after="0" w:line="360" w:lineRule="auto"/>
        <w:jc w:val="both"/>
        <w:rPr>
          <w:rFonts w:ascii="Arial" w:hAnsi="Arial" w:cs="Arial"/>
          <w:b/>
        </w:rPr>
      </w:pPr>
      <w:r w:rsidRPr="00423114">
        <w:rPr>
          <w:rFonts w:ascii="Arial" w:hAnsi="Arial" w:cs="Arial"/>
          <w:b/>
        </w:rPr>
        <w:t>AEK120 Kişisel Finans</w:t>
      </w:r>
    </w:p>
    <w:p w14:paraId="328D66DF" w14:textId="77777777" w:rsidR="0062567C" w:rsidRPr="00423114" w:rsidRDefault="00A82CF7" w:rsidP="00755373">
      <w:pPr>
        <w:spacing w:after="0" w:line="360" w:lineRule="auto"/>
        <w:jc w:val="both"/>
        <w:rPr>
          <w:rFonts w:ascii="Arial" w:eastAsia="Times New Roman" w:hAnsi="Arial" w:cs="Arial"/>
          <w:color w:val="333333"/>
          <w:lang w:eastAsia="tr-TR"/>
        </w:rPr>
      </w:pPr>
      <w:r w:rsidRPr="00423114">
        <w:rPr>
          <w:rFonts w:ascii="Arial" w:hAnsi="Arial" w:cs="Arial"/>
          <w:color w:val="333333"/>
          <w:shd w:val="clear" w:color="auto" w:fill="FFFFFF"/>
        </w:rPr>
        <w:t>Bu derste, öğrencilere günlük ve profesyonel hayatta karşılaşabilecekleri kişisel finansmanla ilgili durumlar için finansal okur-yazarlık, çözüm üretme, seçenekleri değerlendirme, mali haklarına dair farkındalık, kişisel yatırım seçenekleri hakkında bilgi ve beceri kazandırmaktır</w:t>
      </w:r>
      <w:r w:rsidR="00755373" w:rsidRPr="00423114">
        <w:rPr>
          <w:rFonts w:ascii="Arial" w:hAnsi="Arial" w:cs="Arial"/>
          <w:color w:val="333333"/>
          <w:shd w:val="clear" w:color="auto" w:fill="FFFFFF"/>
        </w:rPr>
        <w:t>.</w:t>
      </w:r>
      <w:r w:rsidRPr="00423114">
        <w:rPr>
          <w:rFonts w:ascii="Arial" w:eastAsia="Times New Roman" w:hAnsi="Arial" w:cs="Arial"/>
          <w:color w:val="333333"/>
          <w:lang w:eastAsia="tr-TR"/>
        </w:rPr>
        <w:br/>
        <w:t>Finans ve kişisel finans kavramları, bireylerin hayatındaki yeri, günlük ve profesyonel hayatta verilen mali kararlar ve sonuçları, kişisel yatırım ve finans, mali kurumlarla kişisel ilişkiler, kişisel haklara yönelik farkındalık</w:t>
      </w:r>
      <w:r w:rsidR="00CD6943" w:rsidRPr="00423114">
        <w:rPr>
          <w:rFonts w:ascii="Arial" w:eastAsia="Times New Roman" w:hAnsi="Arial" w:cs="Arial"/>
          <w:color w:val="333333"/>
          <w:lang w:eastAsia="tr-TR"/>
        </w:rPr>
        <w:t>.</w:t>
      </w:r>
    </w:p>
    <w:p w14:paraId="75B04450" w14:textId="77777777" w:rsidR="0062567C" w:rsidRPr="00423114" w:rsidRDefault="0062567C" w:rsidP="0062567C">
      <w:pPr>
        <w:spacing w:after="0" w:line="360" w:lineRule="auto"/>
        <w:jc w:val="both"/>
        <w:rPr>
          <w:rFonts w:ascii="Arial" w:hAnsi="Arial" w:cs="Arial"/>
          <w:b/>
        </w:rPr>
      </w:pPr>
      <w:r w:rsidRPr="00423114">
        <w:rPr>
          <w:rFonts w:ascii="Arial" w:hAnsi="Arial" w:cs="Arial"/>
          <w:b/>
        </w:rPr>
        <w:t>AEK121 Kalite Yönetim Sistemleri</w:t>
      </w:r>
    </w:p>
    <w:p w14:paraId="06399FF6"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Bu derste; iş hayatında kalite güvencesi ve standartları ile ilgili yeterliliklerin kazandırılması amaçlanmıştır.</w:t>
      </w:r>
    </w:p>
    <w:p w14:paraId="6BBA4D3F" w14:textId="0E679C85" w:rsidR="0062567C" w:rsidRDefault="0062567C"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Kalite ve kalite kontrolü kavramları, kalite kontrolü organizasyonu, kaliteyi oluşturan temel unsurlar, kalite kontrolü amaçları, kalite özelliklerinin sınıflandırılması, kalite kontrolde muayene ve analiz, kalite kontrolünde örnekleme, denetim sistemi ve standartları</w:t>
      </w:r>
      <w:r w:rsidR="00CD6943" w:rsidRPr="00423114">
        <w:rPr>
          <w:rFonts w:ascii="Arial" w:hAnsi="Arial" w:cs="Arial"/>
          <w:color w:val="333333"/>
          <w:shd w:val="clear" w:color="auto" w:fill="FFFFFF"/>
        </w:rPr>
        <w:t>.</w:t>
      </w:r>
    </w:p>
    <w:p w14:paraId="37EC4F4B" w14:textId="77777777" w:rsidR="00C53330" w:rsidRDefault="00C53330" w:rsidP="00755373">
      <w:pPr>
        <w:spacing w:after="0" w:line="360" w:lineRule="auto"/>
        <w:jc w:val="both"/>
        <w:rPr>
          <w:rFonts w:ascii="Arial" w:hAnsi="Arial" w:cs="Arial"/>
          <w:color w:val="333333"/>
          <w:shd w:val="clear" w:color="auto" w:fill="FFFFFF"/>
        </w:rPr>
      </w:pPr>
    </w:p>
    <w:p w14:paraId="24BCB929" w14:textId="77777777" w:rsidR="00423114" w:rsidRPr="00423114" w:rsidRDefault="00423114" w:rsidP="00755373">
      <w:pPr>
        <w:spacing w:after="0" w:line="360" w:lineRule="auto"/>
        <w:jc w:val="both"/>
        <w:rPr>
          <w:rFonts w:ascii="Arial" w:hAnsi="Arial" w:cs="Arial"/>
          <w:color w:val="333333"/>
          <w:shd w:val="clear" w:color="auto" w:fill="FFFFFF"/>
        </w:rPr>
      </w:pPr>
    </w:p>
    <w:p w14:paraId="65326285"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AEK182 Temel Fotoğrafçılık Bilgisi</w:t>
      </w:r>
    </w:p>
    <w:p w14:paraId="58FA733D"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Öğrencinin kullanacağı makine ve objektifleri tanıtarak temel fotoğraf bilgi ve becerilerini kazandırmaktır.</w:t>
      </w:r>
    </w:p>
    <w:p w14:paraId="1B23CCB8"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Kullanım amaçlarına göre fotoğraf makinesini seçmek, Kullanım amaçlarına göre objektif seçmek, Işığın kaynağını ve yönünü tespit etmek, Otomatik ayarlarla fotoğraf çekmek, Manuel (elle) ayarlarla fotoğraf çekmek</w:t>
      </w:r>
      <w:r w:rsidR="00CD6943" w:rsidRPr="00423114">
        <w:rPr>
          <w:rFonts w:ascii="Arial" w:hAnsi="Arial" w:cs="Arial"/>
          <w:color w:val="333333"/>
          <w:shd w:val="clear" w:color="auto" w:fill="FFFFFF"/>
        </w:rPr>
        <w:t>.</w:t>
      </w:r>
    </w:p>
    <w:p w14:paraId="4771755A" w14:textId="77777777" w:rsidR="004A3960" w:rsidRPr="00423114" w:rsidRDefault="004A3960" w:rsidP="00755373">
      <w:pPr>
        <w:spacing w:after="0" w:line="360" w:lineRule="auto"/>
        <w:jc w:val="both"/>
        <w:rPr>
          <w:rFonts w:ascii="Arial" w:hAnsi="Arial" w:cs="Arial"/>
          <w:color w:val="333333"/>
          <w:shd w:val="clear" w:color="auto" w:fill="FFFFFF"/>
        </w:rPr>
      </w:pPr>
    </w:p>
    <w:p w14:paraId="66AFD49C" w14:textId="77777777" w:rsidR="00A82CF7" w:rsidRPr="00423114" w:rsidRDefault="00A82CF7" w:rsidP="00755373">
      <w:pPr>
        <w:spacing w:after="0" w:line="360" w:lineRule="auto"/>
        <w:jc w:val="both"/>
        <w:rPr>
          <w:rFonts w:ascii="Arial" w:hAnsi="Arial" w:cs="Arial"/>
          <w:b/>
          <w:u w:val="single"/>
        </w:rPr>
      </w:pPr>
      <w:r w:rsidRPr="00423114">
        <w:rPr>
          <w:rFonts w:ascii="Arial" w:hAnsi="Arial" w:cs="Arial"/>
          <w:b/>
          <w:u w:val="single"/>
        </w:rPr>
        <w:t xml:space="preserve"> </w:t>
      </w:r>
    </w:p>
    <w:p w14:paraId="027C597D" w14:textId="77777777" w:rsidR="00CD6943" w:rsidRPr="00423114" w:rsidRDefault="00CD6943" w:rsidP="00755373">
      <w:pPr>
        <w:spacing w:after="0" w:line="360" w:lineRule="auto"/>
        <w:jc w:val="both"/>
        <w:rPr>
          <w:rFonts w:ascii="Arial" w:hAnsi="Arial" w:cs="Arial"/>
          <w:b/>
          <w:u w:val="single"/>
        </w:rPr>
      </w:pPr>
    </w:p>
    <w:p w14:paraId="7781CAB4" w14:textId="77777777" w:rsidR="00CD6943" w:rsidRPr="00423114" w:rsidRDefault="00CD6943" w:rsidP="00755373">
      <w:pPr>
        <w:spacing w:after="0" w:line="360" w:lineRule="auto"/>
        <w:jc w:val="both"/>
        <w:rPr>
          <w:rFonts w:ascii="Arial" w:hAnsi="Arial" w:cs="Arial"/>
          <w:b/>
          <w:u w:val="single"/>
        </w:rPr>
      </w:pPr>
    </w:p>
    <w:p w14:paraId="494A415F" w14:textId="77777777" w:rsidR="00CD6943" w:rsidRPr="00423114" w:rsidRDefault="00CD6943" w:rsidP="00755373">
      <w:pPr>
        <w:spacing w:after="0" w:line="360" w:lineRule="auto"/>
        <w:jc w:val="both"/>
        <w:rPr>
          <w:rFonts w:ascii="Arial" w:hAnsi="Arial" w:cs="Arial"/>
          <w:b/>
          <w:u w:val="single"/>
        </w:rPr>
      </w:pPr>
    </w:p>
    <w:p w14:paraId="40BAAC28" w14:textId="77777777" w:rsidR="00CD6943" w:rsidRPr="00423114" w:rsidRDefault="00CD6943" w:rsidP="00755373">
      <w:pPr>
        <w:spacing w:after="0" w:line="360" w:lineRule="auto"/>
        <w:jc w:val="both"/>
        <w:rPr>
          <w:rFonts w:ascii="Arial" w:hAnsi="Arial" w:cs="Arial"/>
          <w:b/>
          <w:u w:val="single"/>
        </w:rPr>
      </w:pPr>
    </w:p>
    <w:p w14:paraId="546B61C8" w14:textId="77777777" w:rsidR="00CD6943" w:rsidRPr="00423114" w:rsidRDefault="00CD6943" w:rsidP="00755373">
      <w:pPr>
        <w:spacing w:after="0" w:line="360" w:lineRule="auto"/>
        <w:jc w:val="both"/>
        <w:rPr>
          <w:rFonts w:ascii="Arial" w:hAnsi="Arial" w:cs="Arial"/>
          <w:b/>
          <w:u w:val="single"/>
        </w:rPr>
      </w:pPr>
    </w:p>
    <w:p w14:paraId="36931B09" w14:textId="77182558" w:rsidR="00423114" w:rsidRDefault="00423114">
      <w:pPr>
        <w:rPr>
          <w:rFonts w:ascii="Arial" w:hAnsi="Arial" w:cs="Arial"/>
          <w:b/>
          <w:u w:val="single"/>
        </w:rPr>
      </w:pPr>
      <w:r>
        <w:rPr>
          <w:rFonts w:ascii="Arial" w:hAnsi="Arial" w:cs="Arial"/>
          <w:b/>
          <w:u w:val="single"/>
        </w:rPr>
        <w:br w:type="page"/>
      </w:r>
    </w:p>
    <w:p w14:paraId="17FF9B53" w14:textId="77777777" w:rsidR="006D5D41" w:rsidRPr="00423114" w:rsidRDefault="006D5D41" w:rsidP="00755373">
      <w:pPr>
        <w:spacing w:after="0" w:line="360" w:lineRule="auto"/>
        <w:jc w:val="center"/>
        <w:rPr>
          <w:rFonts w:ascii="Arial" w:hAnsi="Arial" w:cs="Arial"/>
          <w:b/>
          <w:u w:val="single"/>
        </w:rPr>
      </w:pPr>
      <w:r w:rsidRPr="00423114">
        <w:rPr>
          <w:rFonts w:ascii="Arial" w:hAnsi="Arial" w:cs="Arial"/>
          <w:b/>
          <w:u w:val="single"/>
        </w:rPr>
        <w:lastRenderedPageBreak/>
        <w:t>II. YARIYIL</w:t>
      </w:r>
    </w:p>
    <w:p w14:paraId="43F68E34" w14:textId="77777777" w:rsidR="00755373" w:rsidRPr="00423114" w:rsidRDefault="00755373" w:rsidP="00755373">
      <w:pPr>
        <w:spacing w:after="0" w:line="360" w:lineRule="auto"/>
        <w:jc w:val="both"/>
        <w:rPr>
          <w:rFonts w:ascii="Arial" w:hAnsi="Arial" w:cs="Arial"/>
          <w:b/>
        </w:rPr>
      </w:pPr>
      <w:r w:rsidRPr="00423114">
        <w:rPr>
          <w:rFonts w:ascii="Arial" w:hAnsi="Arial" w:cs="Arial"/>
          <w:b/>
        </w:rPr>
        <w:t>ZORUNLU DERSLER:</w:t>
      </w:r>
    </w:p>
    <w:p w14:paraId="64BA2C91" w14:textId="77777777" w:rsidR="00755373" w:rsidRPr="00423114" w:rsidRDefault="00755373" w:rsidP="00755373">
      <w:pPr>
        <w:spacing w:after="0" w:line="360" w:lineRule="auto"/>
        <w:jc w:val="both"/>
        <w:rPr>
          <w:rFonts w:ascii="Arial" w:hAnsi="Arial" w:cs="Arial"/>
          <w:b/>
        </w:rPr>
      </w:pPr>
    </w:p>
    <w:p w14:paraId="554CA20C" w14:textId="77777777" w:rsidR="006D5D41" w:rsidRPr="00423114" w:rsidRDefault="006D5D41" w:rsidP="00755373">
      <w:pPr>
        <w:spacing w:after="0" w:line="360" w:lineRule="auto"/>
        <w:jc w:val="both"/>
        <w:rPr>
          <w:rFonts w:ascii="Arial" w:hAnsi="Arial" w:cs="Arial"/>
          <w:b/>
        </w:rPr>
      </w:pPr>
      <w:r w:rsidRPr="00423114">
        <w:rPr>
          <w:rFonts w:ascii="Arial" w:hAnsi="Arial" w:cs="Arial"/>
          <w:b/>
        </w:rPr>
        <w:t>TD104 Türk Dili-II</w:t>
      </w:r>
    </w:p>
    <w:p w14:paraId="77F18B5C" w14:textId="77777777" w:rsidR="00755373" w:rsidRPr="00423114" w:rsidRDefault="006D5D41" w:rsidP="00755373">
      <w:pPr>
        <w:spacing w:after="0" w:line="360" w:lineRule="auto"/>
        <w:jc w:val="both"/>
        <w:rPr>
          <w:rFonts w:ascii="Arial" w:hAnsi="Arial" w:cs="Arial"/>
        </w:rPr>
      </w:pPr>
      <w:r w:rsidRPr="00423114">
        <w:rPr>
          <w:rFonts w:ascii="Arial" w:hAnsi="Arial" w:cs="Arial"/>
        </w:rPr>
        <w:t>Türk Dili-</w:t>
      </w:r>
      <w:proofErr w:type="spellStart"/>
      <w:r w:rsidRPr="00423114">
        <w:rPr>
          <w:rFonts w:ascii="Arial" w:hAnsi="Arial" w:cs="Arial"/>
        </w:rPr>
        <w:t>I’in</w:t>
      </w:r>
      <w:proofErr w:type="spellEnd"/>
      <w:r w:rsidRPr="00423114">
        <w:rPr>
          <w:rFonts w:ascii="Arial" w:hAnsi="Arial" w:cs="Arial"/>
        </w:rPr>
        <w:t xml:space="preserve"> devamı niteliğindeki bu dersin içeriğini kelime ve kelime grupları;  cümle, cümleyi oluşturan birimler ve cümle çeşitleri, yazılı anlatımın özellikleri,  yazılı anlatımda plan, tema, bakış açısı, ana düşünce,  yardımcı fikirler, paragraf,  anlatım biçimleri; resmî yazılar (tutanak, bildiri, rapor, iş mektupları); dil yanlışları (yazım kuralları ve noktalama işareti yanlışları: anlatım bozuklukları, sese dayalı yanlışlar);  duygu ağırlıklı yazılar (şiir); olay ağırlıklı yazılar (hikaye, roman,  tiyatro, gezi yazısı, anı); inceleme yazıları (röportaj, biyografi); düşünce yazıları (makale, fıkra, deneme, eleştiri, günlük); sözlü anlatım türleri (panel, tartışma) gibi konular oluşturur.</w:t>
      </w:r>
    </w:p>
    <w:p w14:paraId="087C42EF" w14:textId="77777777" w:rsidR="006D5D41" w:rsidRPr="00423114" w:rsidRDefault="006D5D41" w:rsidP="00755373">
      <w:pPr>
        <w:spacing w:after="0" w:line="360" w:lineRule="auto"/>
        <w:jc w:val="both"/>
        <w:rPr>
          <w:rFonts w:ascii="Arial" w:hAnsi="Arial" w:cs="Arial"/>
          <w:b/>
        </w:rPr>
      </w:pPr>
      <w:r w:rsidRPr="00423114">
        <w:rPr>
          <w:rFonts w:ascii="Arial" w:hAnsi="Arial" w:cs="Arial"/>
          <w:b/>
        </w:rPr>
        <w:t>Aİ104 Atatürk İlke ve İnkılapları Tarihi-II</w:t>
      </w:r>
    </w:p>
    <w:p w14:paraId="22207DB4" w14:textId="77777777" w:rsidR="00755373" w:rsidRPr="00423114" w:rsidRDefault="006D5D41" w:rsidP="00755373">
      <w:pPr>
        <w:spacing w:after="0" w:line="360" w:lineRule="auto"/>
        <w:jc w:val="both"/>
        <w:rPr>
          <w:rFonts w:ascii="Arial" w:hAnsi="Arial" w:cs="Arial"/>
        </w:rPr>
      </w:pPr>
      <w:r w:rsidRPr="00423114">
        <w:rPr>
          <w:rFonts w:ascii="Arial" w:hAnsi="Arial" w:cs="Arial"/>
        </w:rPr>
        <w:t>Atatürk İlkeleri ve İnkılap Tarihi-</w:t>
      </w:r>
      <w:proofErr w:type="spellStart"/>
      <w:r w:rsidRPr="00423114">
        <w:rPr>
          <w:rFonts w:ascii="Arial" w:hAnsi="Arial" w:cs="Arial"/>
        </w:rPr>
        <w:t>I’in</w:t>
      </w:r>
      <w:proofErr w:type="spellEnd"/>
      <w:r w:rsidRPr="00423114">
        <w:rPr>
          <w:rFonts w:ascii="Arial" w:hAnsi="Arial" w:cs="Arial"/>
        </w:rPr>
        <w:t xml:space="preserve"> devamı olan bu derste, Saltanatın kaldırılması, Cumhuriyetin ilanı, Halifeliğin kaldırılması, Cumhuriyet dönemi yeni hukuk düzeni, eğitim alanındaki devrimler, kültür ve toplumsal alanda gerçekleşen devrimler, ekonomik alanda yapılan devrimler gibi Siyasi, sosyal ve ekonomik devrimler ile 1923–1930 ve 1930 – 1938 yılları arasındaki Atatürk dönemi dış politikası, Atatürk İlkeleri, Atatürk sonrası Türkiye, Atatürk ve Gençlik konuları ele alınmaktadır.</w:t>
      </w:r>
    </w:p>
    <w:p w14:paraId="538322AE" w14:textId="77777777" w:rsidR="006D5D41" w:rsidRPr="00423114" w:rsidRDefault="006D5D41" w:rsidP="00755373">
      <w:pPr>
        <w:spacing w:after="0" w:line="360" w:lineRule="auto"/>
        <w:jc w:val="both"/>
        <w:rPr>
          <w:rFonts w:ascii="Arial" w:hAnsi="Arial" w:cs="Arial"/>
          <w:b/>
        </w:rPr>
      </w:pPr>
      <w:r w:rsidRPr="00423114">
        <w:rPr>
          <w:rFonts w:ascii="Arial" w:hAnsi="Arial" w:cs="Arial"/>
          <w:b/>
        </w:rPr>
        <w:t>YD104 İngilizce Dil Becerileri-II</w:t>
      </w:r>
    </w:p>
    <w:p w14:paraId="68D64134" w14:textId="77777777" w:rsidR="006D5D41" w:rsidRPr="00423114" w:rsidRDefault="006D5D41" w:rsidP="00755373">
      <w:pPr>
        <w:spacing w:after="0" w:line="360" w:lineRule="auto"/>
        <w:jc w:val="both"/>
        <w:rPr>
          <w:rFonts w:ascii="Arial" w:hAnsi="Arial" w:cs="Arial"/>
        </w:rPr>
      </w:pPr>
      <w:r w:rsidRPr="00423114">
        <w:rPr>
          <w:rFonts w:ascii="Arial" w:hAnsi="Arial" w:cs="Arial"/>
        </w:rPr>
        <w:t>İngilizce Dil Becerileri-I dersinde kazanılmış olan gramer (dilbilgisi) konularının uygulamalı olarak pekiştirilmesi sağlanır. Yabancı dil eğitiminin temelini oluşturan dinleme, konuşma, okuma ve yazma becerilerine ek olarak, çeviri çalışmalarına önem verilir. Günlük İngilizce –Türkçe konuşma ve yazışmalar yanında, akademik metin incelemelerine de önem verilir.</w:t>
      </w:r>
    </w:p>
    <w:p w14:paraId="7E90597A" w14:textId="77777777" w:rsidR="00690E6E" w:rsidRPr="00423114" w:rsidRDefault="00690E6E" w:rsidP="00690E6E">
      <w:pPr>
        <w:spacing w:after="0" w:line="360" w:lineRule="auto"/>
        <w:jc w:val="both"/>
        <w:rPr>
          <w:rFonts w:ascii="Arial" w:hAnsi="Arial" w:cs="Arial"/>
          <w:b/>
        </w:rPr>
      </w:pPr>
      <w:r w:rsidRPr="00423114">
        <w:rPr>
          <w:rFonts w:ascii="Arial" w:hAnsi="Arial" w:cs="Arial"/>
          <w:b/>
        </w:rPr>
        <w:t>AEK102 Bilgisayar Destekli Tasarım II</w:t>
      </w:r>
    </w:p>
    <w:p w14:paraId="02C5AB9D"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Dersin Amacı: Bilgisayarla ilgili mesleki uygulamaya yönelik çalışmalar yapmak.</w:t>
      </w:r>
    </w:p>
    <w:p w14:paraId="7455571C"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Dersin Özet İçeriği: Öğrenciyle bilgisayarla ilgili mesleki uygulamaya yönelik çalışmalar yapılır. Bu derste; bilgisayar destekli tekstil tasarım yapma bilgi ve becerilerinin kazandırılması amaçlanmaktadır.</w:t>
      </w:r>
    </w:p>
    <w:p w14:paraId="08FBCC68" w14:textId="77777777" w:rsidR="00690E6E" w:rsidRPr="00423114" w:rsidRDefault="00690E6E" w:rsidP="00690E6E">
      <w:pPr>
        <w:spacing w:after="0" w:line="360" w:lineRule="auto"/>
        <w:jc w:val="both"/>
        <w:rPr>
          <w:rFonts w:ascii="Arial" w:hAnsi="Arial" w:cs="Arial"/>
          <w:b/>
        </w:rPr>
      </w:pPr>
      <w:r w:rsidRPr="00423114">
        <w:rPr>
          <w:rFonts w:ascii="Arial" w:hAnsi="Arial" w:cs="Arial"/>
          <w:b/>
        </w:rPr>
        <w:t>AEK104 Maliyet Analizi</w:t>
      </w:r>
    </w:p>
    <w:p w14:paraId="3EDD664E"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rPr>
        <w:t xml:space="preserve">Dersin Amacı: </w:t>
      </w:r>
      <w:r w:rsidRPr="00423114">
        <w:rPr>
          <w:rFonts w:ascii="Arial" w:hAnsi="Arial" w:cs="Arial"/>
          <w:color w:val="333333"/>
          <w:shd w:val="clear" w:color="auto" w:fill="FFFFFF"/>
        </w:rPr>
        <w:t>Bu derste, alternatif enerji projeleri kapsamında yürütülen faaliyetlerin ve üretilen çıktıların maliyetlerini analiz edip değerlendirecek bilgi birikiminin verilmesi ve maliyet yönetiminde kullanılan yöntemlerin öğretilmesi amaçlanmaktadır.</w:t>
      </w:r>
    </w:p>
    <w:p w14:paraId="4EAAA4D6"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Dersin Özet İçeriği: Maliyet Muhasebesi, Yönetim Muhasebesi ve Maliyet Yönetimi Kavramları, Maliyet Analizlerine Giriş: Maliyet kavramları, Maliyetlerin Sınıflandırılması, Maliyet dağıtımları, Sipariş maliyeti sistemleri, Safha maliyeti sistemleri, Stok Değerleme Yöntemleri, Maliyet Yönetim Sistemleri, Geleneksel </w:t>
      </w:r>
      <w:proofErr w:type="spellStart"/>
      <w:r w:rsidRPr="00423114">
        <w:rPr>
          <w:rFonts w:ascii="Arial" w:hAnsi="Arial" w:cs="Arial"/>
          <w:color w:val="333333"/>
          <w:shd w:val="clear" w:color="auto" w:fill="FFFFFF"/>
        </w:rPr>
        <w:t>Maliyetleme</w:t>
      </w:r>
      <w:proofErr w:type="spellEnd"/>
      <w:r w:rsidRPr="00423114">
        <w:rPr>
          <w:rFonts w:ascii="Arial" w:hAnsi="Arial" w:cs="Arial"/>
          <w:color w:val="333333"/>
          <w:shd w:val="clear" w:color="auto" w:fill="FFFFFF"/>
        </w:rPr>
        <w:t xml:space="preserve">, Faaliyet Tabanlı </w:t>
      </w:r>
      <w:proofErr w:type="spellStart"/>
      <w:r w:rsidRPr="00423114">
        <w:rPr>
          <w:rFonts w:ascii="Arial" w:hAnsi="Arial" w:cs="Arial"/>
          <w:color w:val="333333"/>
          <w:shd w:val="clear" w:color="auto" w:fill="FFFFFF"/>
        </w:rPr>
        <w:t>Maliyetleme</w:t>
      </w:r>
      <w:proofErr w:type="spellEnd"/>
      <w:r w:rsidRPr="00423114">
        <w:rPr>
          <w:rFonts w:ascii="Arial" w:hAnsi="Arial" w:cs="Arial"/>
          <w:color w:val="333333"/>
          <w:shd w:val="clear" w:color="auto" w:fill="FFFFFF"/>
        </w:rPr>
        <w:t xml:space="preserve">, Mamul Yaşam </w:t>
      </w:r>
      <w:r w:rsidRPr="00423114">
        <w:rPr>
          <w:rFonts w:ascii="Arial" w:hAnsi="Arial" w:cs="Arial"/>
          <w:color w:val="333333"/>
          <w:shd w:val="clear" w:color="auto" w:fill="FFFFFF"/>
        </w:rPr>
        <w:lastRenderedPageBreak/>
        <w:t xml:space="preserve">Dönemince </w:t>
      </w:r>
      <w:proofErr w:type="spellStart"/>
      <w:r w:rsidRPr="00423114">
        <w:rPr>
          <w:rFonts w:ascii="Arial" w:hAnsi="Arial" w:cs="Arial"/>
          <w:color w:val="333333"/>
          <w:shd w:val="clear" w:color="auto" w:fill="FFFFFF"/>
        </w:rPr>
        <w:t>Maliyetleme</w:t>
      </w:r>
      <w:proofErr w:type="spellEnd"/>
      <w:r w:rsidRPr="00423114">
        <w:rPr>
          <w:rFonts w:ascii="Arial" w:hAnsi="Arial" w:cs="Arial"/>
          <w:color w:val="333333"/>
          <w:shd w:val="clear" w:color="auto" w:fill="FFFFFF"/>
        </w:rPr>
        <w:t xml:space="preserve">, Hedef </w:t>
      </w:r>
      <w:proofErr w:type="spellStart"/>
      <w:r w:rsidRPr="00423114">
        <w:rPr>
          <w:rFonts w:ascii="Arial" w:hAnsi="Arial" w:cs="Arial"/>
          <w:color w:val="333333"/>
          <w:shd w:val="clear" w:color="auto" w:fill="FFFFFF"/>
        </w:rPr>
        <w:t>Maliyetleme</w:t>
      </w:r>
      <w:proofErr w:type="spellEnd"/>
      <w:r w:rsidRPr="00423114">
        <w:rPr>
          <w:rFonts w:ascii="Arial" w:hAnsi="Arial" w:cs="Arial"/>
          <w:color w:val="333333"/>
          <w:shd w:val="clear" w:color="auto" w:fill="FFFFFF"/>
        </w:rPr>
        <w:t xml:space="preserve">, Tam Zamanında </w:t>
      </w:r>
      <w:proofErr w:type="spellStart"/>
      <w:r w:rsidRPr="00423114">
        <w:rPr>
          <w:rFonts w:ascii="Arial" w:hAnsi="Arial" w:cs="Arial"/>
          <w:color w:val="333333"/>
          <w:shd w:val="clear" w:color="auto" w:fill="FFFFFF"/>
        </w:rPr>
        <w:t>Maliyetleme</w:t>
      </w:r>
      <w:proofErr w:type="spellEnd"/>
      <w:r w:rsidRPr="00423114">
        <w:rPr>
          <w:rFonts w:ascii="Arial" w:hAnsi="Arial" w:cs="Arial"/>
          <w:color w:val="333333"/>
          <w:shd w:val="clear" w:color="auto" w:fill="FFFFFF"/>
        </w:rPr>
        <w:t xml:space="preserve">, </w:t>
      </w:r>
      <w:proofErr w:type="spellStart"/>
      <w:r w:rsidRPr="00423114">
        <w:rPr>
          <w:rFonts w:ascii="Arial" w:hAnsi="Arial" w:cs="Arial"/>
          <w:color w:val="333333"/>
          <w:shd w:val="clear" w:color="auto" w:fill="FFFFFF"/>
        </w:rPr>
        <w:t>Kaizen</w:t>
      </w:r>
      <w:proofErr w:type="spellEnd"/>
      <w:r w:rsidRPr="00423114">
        <w:rPr>
          <w:rFonts w:ascii="Arial" w:hAnsi="Arial" w:cs="Arial"/>
          <w:color w:val="333333"/>
          <w:shd w:val="clear" w:color="auto" w:fill="FFFFFF"/>
        </w:rPr>
        <w:t xml:space="preserve"> </w:t>
      </w:r>
      <w:proofErr w:type="spellStart"/>
      <w:r w:rsidRPr="00423114">
        <w:rPr>
          <w:rFonts w:ascii="Arial" w:hAnsi="Arial" w:cs="Arial"/>
          <w:color w:val="333333"/>
          <w:shd w:val="clear" w:color="auto" w:fill="FFFFFF"/>
        </w:rPr>
        <w:t>Maliyetleme</w:t>
      </w:r>
      <w:proofErr w:type="spellEnd"/>
      <w:r w:rsidRPr="00423114">
        <w:rPr>
          <w:rFonts w:ascii="Arial" w:hAnsi="Arial" w:cs="Arial"/>
          <w:color w:val="333333"/>
          <w:shd w:val="clear" w:color="auto" w:fill="FFFFFF"/>
        </w:rPr>
        <w:t>.</w:t>
      </w:r>
    </w:p>
    <w:p w14:paraId="0382922B" w14:textId="77777777" w:rsidR="00690E6E" w:rsidRPr="00423114" w:rsidRDefault="00690E6E" w:rsidP="00690E6E">
      <w:pPr>
        <w:spacing w:after="0" w:line="360" w:lineRule="auto"/>
        <w:jc w:val="both"/>
        <w:rPr>
          <w:rFonts w:ascii="Arial" w:hAnsi="Arial" w:cs="Arial"/>
          <w:b/>
        </w:rPr>
      </w:pPr>
      <w:r w:rsidRPr="00423114">
        <w:rPr>
          <w:rFonts w:ascii="Arial" w:hAnsi="Arial" w:cs="Arial"/>
          <w:b/>
        </w:rPr>
        <w:t>AEK108 Montaj ve Koruyucu Bakım</w:t>
      </w:r>
    </w:p>
    <w:p w14:paraId="432E28BA"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Konusuyla ilgili temel kavramları ve fiziksel ilkeleri özümsemiş evsel, endüstriyel tesisat sistemlerinin ve cihazlarının çalışma ilkelerini kavramış ilgili sistemlerin projelendirilmesi, bileşenlerinin seçilmesi, montajı ve işletilmesinde görev alabilecek yetkinliğe sahip çalışan sistem ve cihazların bakım ve onarımını yapabilecek birikimi olan kalite güvence de dahil olmak üzere iş hazırlama, tasarım, montaj ve bakım-onarım birimlerinde görev alabilecek nitelikte teknik elemanlar yetiştirmektir.</w:t>
      </w:r>
    </w:p>
    <w:p w14:paraId="5CDD4EBF" w14:textId="77777777" w:rsidR="00690E6E" w:rsidRPr="00423114" w:rsidRDefault="00690E6E"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Günümüzün bakım ve arıza bulma ilkelerini kavrayarak, arıza uyarı ve algılama sistemlerini tanıyabilmek. Arıza bulma akış diyagramı hazırlayarak Elektrik-Elektronik devre elemanı, elektrik makineleri ve ısıl ve elektrik enerji sistemlerinde bakım onarım işlerini içermektedir.</w:t>
      </w:r>
    </w:p>
    <w:p w14:paraId="3122D3CC" w14:textId="77777777" w:rsidR="00690E6E" w:rsidRPr="00423114" w:rsidRDefault="00690E6E" w:rsidP="00690E6E">
      <w:pPr>
        <w:spacing w:after="0" w:line="360" w:lineRule="auto"/>
        <w:jc w:val="both"/>
        <w:rPr>
          <w:rFonts w:ascii="Arial" w:hAnsi="Arial" w:cs="Arial"/>
          <w:b/>
        </w:rPr>
      </w:pPr>
      <w:r w:rsidRPr="00423114">
        <w:rPr>
          <w:rFonts w:ascii="Arial" w:hAnsi="Arial" w:cs="Arial"/>
          <w:b/>
        </w:rPr>
        <w:t xml:space="preserve">AEK110 Temel </w:t>
      </w:r>
      <w:proofErr w:type="gramStart"/>
      <w:r w:rsidRPr="00423114">
        <w:rPr>
          <w:rFonts w:ascii="Arial" w:hAnsi="Arial" w:cs="Arial"/>
          <w:b/>
        </w:rPr>
        <w:t>Elektrik -</w:t>
      </w:r>
      <w:proofErr w:type="gramEnd"/>
      <w:r w:rsidRPr="00423114">
        <w:rPr>
          <w:rFonts w:ascii="Arial" w:hAnsi="Arial" w:cs="Arial"/>
          <w:b/>
        </w:rPr>
        <w:t xml:space="preserve"> Elektronik II</w:t>
      </w:r>
    </w:p>
    <w:p w14:paraId="20240DDB"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Bu derste öğrencilerin temel kontrol devrelerini öğrenmesi ve uygulaması amaçlanmıştır.</w:t>
      </w:r>
    </w:p>
    <w:p w14:paraId="22344EBF"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Bu derste öğrencilerin; elektriğin temel kanunları, elektriğin temel kanunlarını doğru ve alternatif akım devrelerinde kullanma ve uygulama, elektrik motorlarının çeşitleri, yapıları, çalışma prensipleri, şebekeye bağlanma prensipleri, kullanılma alanları ve özellikleri, kumanda devre elemanlarının çeşitleri, yapıları, çalışma prensipleri, şebekeye bağlanma prensipleri, kullanılma alanları, özellikleri, kumanda devresi oluşturma, ısı kontrol elemanlarının özellikleri ve nasıl kullanıldıkları konularında bilgi ve becerilerinin geliştirilmesi amaçlanmaktadır</w:t>
      </w:r>
      <w:r w:rsidR="00CD6943" w:rsidRPr="00423114">
        <w:rPr>
          <w:rFonts w:ascii="Arial" w:hAnsi="Arial" w:cs="Arial"/>
          <w:color w:val="333333"/>
          <w:shd w:val="clear" w:color="auto" w:fill="FFFFFF"/>
        </w:rPr>
        <w:t>.</w:t>
      </w:r>
    </w:p>
    <w:p w14:paraId="3E8E56FE" w14:textId="77777777" w:rsidR="00451CC0" w:rsidRPr="00423114" w:rsidRDefault="00451CC0" w:rsidP="00755373">
      <w:pPr>
        <w:spacing w:after="0" w:line="360" w:lineRule="auto"/>
        <w:jc w:val="both"/>
        <w:rPr>
          <w:rFonts w:ascii="Arial" w:hAnsi="Arial" w:cs="Arial"/>
          <w:b/>
        </w:rPr>
      </w:pPr>
      <w:r w:rsidRPr="00423114">
        <w:rPr>
          <w:rFonts w:ascii="Arial" w:hAnsi="Arial" w:cs="Arial"/>
          <w:b/>
        </w:rPr>
        <w:t>SEÇMELİ DERSLER:</w:t>
      </w:r>
    </w:p>
    <w:p w14:paraId="75AC2E54" w14:textId="77777777" w:rsidR="00451CC0" w:rsidRPr="00423114" w:rsidRDefault="00584D29" w:rsidP="00755373">
      <w:pPr>
        <w:spacing w:after="0" w:line="360" w:lineRule="auto"/>
        <w:jc w:val="both"/>
        <w:rPr>
          <w:rFonts w:ascii="Arial" w:hAnsi="Arial" w:cs="Arial"/>
          <w:b/>
        </w:rPr>
      </w:pPr>
      <w:r w:rsidRPr="00423114">
        <w:rPr>
          <w:rFonts w:ascii="Arial" w:hAnsi="Arial" w:cs="Arial"/>
          <w:b/>
        </w:rPr>
        <w:t>AEK10</w:t>
      </w:r>
      <w:r w:rsidR="00451CC0" w:rsidRPr="00423114">
        <w:rPr>
          <w:rFonts w:ascii="Arial" w:hAnsi="Arial" w:cs="Arial"/>
          <w:b/>
        </w:rPr>
        <w:t>6 Alternatif Enerji ve Çevre</w:t>
      </w:r>
    </w:p>
    <w:p w14:paraId="697A4779" w14:textId="77777777" w:rsidR="00451CC0" w:rsidRPr="00423114" w:rsidRDefault="00451CC0"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Alternatif enerji kaynakları ve çevre arasındaki ilişkiyi ortaya </w:t>
      </w:r>
      <w:proofErr w:type="gramStart"/>
      <w:r w:rsidRPr="00423114">
        <w:rPr>
          <w:rFonts w:ascii="Arial" w:hAnsi="Arial" w:cs="Arial"/>
          <w:color w:val="333333"/>
          <w:shd w:val="clear" w:color="auto" w:fill="FFFFFF"/>
        </w:rPr>
        <w:t>koymak,</w:t>
      </w:r>
      <w:proofErr w:type="gramEnd"/>
      <w:r w:rsidRPr="00423114">
        <w:rPr>
          <w:rFonts w:ascii="Arial" w:hAnsi="Arial" w:cs="Arial"/>
          <w:color w:val="333333"/>
          <w:shd w:val="clear" w:color="auto" w:fill="FFFFFF"/>
        </w:rPr>
        <w:t xml:space="preserve"> hem çevreye duyarlı hem ekonomik enerji kullanım bilincini vermek.</w:t>
      </w:r>
    </w:p>
    <w:p w14:paraId="1314C9A5" w14:textId="77777777" w:rsidR="00451CC0" w:rsidRPr="00423114" w:rsidRDefault="00451CC0" w:rsidP="00755373">
      <w:pPr>
        <w:spacing w:after="0" w:line="360" w:lineRule="auto"/>
        <w:jc w:val="both"/>
        <w:rPr>
          <w:rFonts w:ascii="Arial" w:hAnsi="Arial" w:cs="Arial"/>
          <w:b/>
          <w:u w:val="single"/>
        </w:rPr>
      </w:pPr>
      <w:r w:rsidRPr="00423114">
        <w:rPr>
          <w:rFonts w:ascii="Arial" w:hAnsi="Arial" w:cs="Arial"/>
          <w:color w:val="333333"/>
          <w:shd w:val="clear" w:color="auto" w:fill="FFFFFF"/>
        </w:rPr>
        <w:t>Bu dersi alan öğrenciler alternatif enerji kaynakları, çevre bilinci, insan-çevre ilişkisi, koruma ve enerji politikaları hakkında bilgi sahibi olacaklardır.</w:t>
      </w:r>
      <w:r w:rsidRPr="00423114">
        <w:rPr>
          <w:rFonts w:ascii="Arial" w:hAnsi="Arial" w:cs="Arial"/>
          <w:b/>
          <w:u w:val="single"/>
        </w:rPr>
        <w:t xml:space="preserve"> </w:t>
      </w:r>
    </w:p>
    <w:p w14:paraId="736BBE4E" w14:textId="77777777" w:rsidR="0062567C" w:rsidRPr="00423114" w:rsidRDefault="0062567C" w:rsidP="0062567C">
      <w:pPr>
        <w:spacing w:after="0" w:line="360" w:lineRule="auto"/>
        <w:jc w:val="both"/>
        <w:rPr>
          <w:rFonts w:ascii="Arial" w:hAnsi="Arial" w:cs="Arial"/>
          <w:b/>
        </w:rPr>
      </w:pPr>
      <w:r w:rsidRPr="00423114">
        <w:rPr>
          <w:rFonts w:ascii="Arial" w:hAnsi="Arial" w:cs="Arial"/>
          <w:b/>
        </w:rPr>
        <w:t>AEK112 Termodinamik ve Isı Transferi</w:t>
      </w:r>
    </w:p>
    <w:p w14:paraId="0770B80A" w14:textId="77777777" w:rsidR="0062567C" w:rsidRPr="00423114" w:rsidRDefault="0062567C" w:rsidP="0062567C">
      <w:pPr>
        <w:spacing w:after="0" w:line="360" w:lineRule="auto"/>
        <w:jc w:val="both"/>
        <w:rPr>
          <w:rFonts w:ascii="Arial" w:hAnsi="Arial" w:cs="Arial"/>
          <w:b/>
        </w:rPr>
      </w:pPr>
      <w:r w:rsidRPr="00423114">
        <w:rPr>
          <w:rFonts w:ascii="Arial" w:hAnsi="Arial" w:cs="Arial"/>
          <w:color w:val="333333"/>
          <w:shd w:val="clear" w:color="auto" w:fill="FFFFFF"/>
        </w:rPr>
        <w:t>Dersin temel amacı öğrencilere, yenilenebilir enerji teknolojisi alanında ihtiyaç duyacakları termodinamik ve ısı transferiyle ilgili temellerin öğretilmesi ve farklı süreçler için hesaplar yapabilecek kabiliyeti kazandırmaktır.</w:t>
      </w:r>
    </w:p>
    <w:p w14:paraId="0A511B4C" w14:textId="467B8CA0" w:rsidR="004A3960" w:rsidRDefault="0062567C" w:rsidP="0062567C">
      <w:pPr>
        <w:spacing w:after="0" w:line="360" w:lineRule="auto"/>
        <w:jc w:val="both"/>
        <w:rPr>
          <w:rFonts w:ascii="Arial" w:eastAsia="Times New Roman" w:hAnsi="Arial" w:cs="Arial"/>
          <w:color w:val="333333"/>
          <w:lang w:eastAsia="tr-TR"/>
        </w:rPr>
      </w:pPr>
      <w:r w:rsidRPr="00423114">
        <w:rPr>
          <w:rFonts w:ascii="Arial" w:eastAsia="Times New Roman" w:hAnsi="Arial" w:cs="Arial"/>
          <w:color w:val="333333"/>
          <w:lang w:eastAsia="tr-TR"/>
        </w:rPr>
        <w:t>Klasik termodinamiğin ve ısı aktarımının temel prensiplerini öğretmek. Öğrencileri alternatif enerji kaynakları projelerinde karşılaşabilecekleri termodinamik ve ısı transferi ile ilgili projelerin çözümlenmesi, problemlerin belirlenmesi, formüle edilmesi ve çözebilmesi. Termodinamik sistemlerde kullanılan yasalarla ilgili yöntemlerin ve ısı aktarım mekanizmalarının uygulanmasını öğretmek.</w:t>
      </w:r>
    </w:p>
    <w:p w14:paraId="0CCEB729" w14:textId="0EA34858" w:rsidR="00423114" w:rsidRDefault="00423114" w:rsidP="0062567C">
      <w:pPr>
        <w:spacing w:after="0" w:line="360" w:lineRule="auto"/>
        <w:jc w:val="both"/>
        <w:rPr>
          <w:rFonts w:ascii="Arial" w:eastAsia="Times New Roman" w:hAnsi="Arial" w:cs="Arial"/>
          <w:color w:val="333333"/>
          <w:lang w:eastAsia="tr-TR"/>
        </w:rPr>
      </w:pPr>
    </w:p>
    <w:p w14:paraId="291B10FE" w14:textId="77777777" w:rsidR="00C53330" w:rsidRPr="00423114" w:rsidRDefault="00C53330" w:rsidP="0062567C">
      <w:pPr>
        <w:spacing w:after="0" w:line="360" w:lineRule="auto"/>
        <w:jc w:val="both"/>
        <w:rPr>
          <w:rFonts w:ascii="Arial" w:eastAsia="Times New Roman" w:hAnsi="Arial" w:cs="Arial"/>
          <w:color w:val="333333"/>
          <w:lang w:eastAsia="tr-TR"/>
        </w:rPr>
      </w:pPr>
    </w:p>
    <w:p w14:paraId="6490E6E8"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lastRenderedPageBreak/>
        <w:t xml:space="preserve">AEK114 </w:t>
      </w:r>
      <w:proofErr w:type="gramStart"/>
      <w:r w:rsidRPr="00423114">
        <w:rPr>
          <w:rFonts w:ascii="Arial" w:hAnsi="Arial" w:cs="Arial"/>
          <w:b/>
        </w:rPr>
        <w:t>Rüzgar</w:t>
      </w:r>
      <w:proofErr w:type="gramEnd"/>
      <w:r w:rsidRPr="00423114">
        <w:rPr>
          <w:rFonts w:ascii="Arial" w:hAnsi="Arial" w:cs="Arial"/>
          <w:b/>
        </w:rPr>
        <w:t xml:space="preserve"> Türbini Tasarımı</w:t>
      </w:r>
    </w:p>
    <w:p w14:paraId="25F74A3E" w14:textId="77777777" w:rsidR="004A3960" w:rsidRPr="00423114" w:rsidRDefault="004A3960" w:rsidP="004A3960">
      <w:pPr>
        <w:spacing w:after="0" w:line="360" w:lineRule="auto"/>
        <w:jc w:val="both"/>
        <w:rPr>
          <w:rFonts w:ascii="Arial" w:hAnsi="Arial" w:cs="Arial"/>
          <w:color w:val="333333"/>
          <w:shd w:val="clear" w:color="auto" w:fill="FFFFFF"/>
        </w:rPr>
      </w:pPr>
      <w:proofErr w:type="gramStart"/>
      <w:r w:rsidRPr="00423114">
        <w:rPr>
          <w:rFonts w:ascii="Arial" w:hAnsi="Arial" w:cs="Arial"/>
          <w:color w:val="333333"/>
          <w:shd w:val="clear" w:color="auto" w:fill="FFFFFF"/>
        </w:rPr>
        <w:t>Rüzgar</w:t>
      </w:r>
      <w:proofErr w:type="gramEnd"/>
      <w:r w:rsidRPr="00423114">
        <w:rPr>
          <w:rFonts w:ascii="Arial" w:hAnsi="Arial" w:cs="Arial"/>
          <w:color w:val="333333"/>
          <w:shd w:val="clear" w:color="auto" w:fill="FFFFFF"/>
        </w:rPr>
        <w:t xml:space="preserve"> türbin sistemleri tasarımı ve uygulanması hakkında bilgilendirmek.</w:t>
      </w:r>
    </w:p>
    <w:p w14:paraId="1AE7FEF2"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Türbin Kanat Tasarımı/Değişken Hızlı </w:t>
      </w:r>
      <w:proofErr w:type="gramStart"/>
      <w:r w:rsidRPr="00423114">
        <w:rPr>
          <w:rFonts w:ascii="Arial" w:hAnsi="Arial" w:cs="Arial"/>
          <w:color w:val="333333"/>
          <w:shd w:val="clear" w:color="auto" w:fill="FFFFFF"/>
        </w:rPr>
        <w:t>Rüzgar</w:t>
      </w:r>
      <w:proofErr w:type="gramEnd"/>
      <w:r w:rsidRPr="00423114">
        <w:rPr>
          <w:rFonts w:ascii="Arial" w:hAnsi="Arial" w:cs="Arial"/>
          <w:color w:val="333333"/>
          <w:shd w:val="clear" w:color="auto" w:fill="FFFFFF"/>
        </w:rPr>
        <w:t xml:space="preserve"> Türbinleri/ Sabit Hızlı Rüzgar Türbinleri/Senkron-asenkron Rüzgar Türbinleri/Rüzgar Türbin Sistemlerinin Güç Kontrolü/Rüzgar Enerji Sistemlerinin Matematiksel Modellenmesi ve Simülasyonu/Bağımsız Rüzgar Enerji Sistemleri/Şebekeye Bağlı Rüzgar Enerji Sistemleri/Rüzgar Enerji Sistemlerinin Ömür Analizi.</w:t>
      </w:r>
    </w:p>
    <w:p w14:paraId="512C5C42"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 xml:space="preserve">AEK116 </w:t>
      </w:r>
      <w:proofErr w:type="spellStart"/>
      <w:r w:rsidRPr="00423114">
        <w:rPr>
          <w:rFonts w:ascii="Arial" w:hAnsi="Arial" w:cs="Arial"/>
          <w:b/>
        </w:rPr>
        <w:t>Piroliz</w:t>
      </w:r>
      <w:proofErr w:type="spellEnd"/>
      <w:r w:rsidRPr="00423114">
        <w:rPr>
          <w:rFonts w:ascii="Arial" w:hAnsi="Arial" w:cs="Arial"/>
          <w:b/>
        </w:rPr>
        <w:t xml:space="preserve"> Yöntemi</w:t>
      </w:r>
    </w:p>
    <w:p w14:paraId="2DDC41B8"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Bu ders kapsamında öğrencilere katı atıkların yönetimi konusunda temel bilgi, teoriler ile teknolojideki gelişmeler hakkında bilgi verilerek </w:t>
      </w:r>
      <w:proofErr w:type="spellStart"/>
      <w:r w:rsidRPr="00423114">
        <w:rPr>
          <w:rFonts w:ascii="Arial" w:hAnsi="Arial" w:cs="Arial"/>
          <w:color w:val="333333"/>
          <w:shd w:val="clear" w:color="auto" w:fill="FFFFFF"/>
        </w:rPr>
        <w:t>piroliz</w:t>
      </w:r>
      <w:proofErr w:type="spellEnd"/>
      <w:r w:rsidRPr="00423114">
        <w:rPr>
          <w:rFonts w:ascii="Arial" w:hAnsi="Arial" w:cs="Arial"/>
          <w:color w:val="333333"/>
          <w:shd w:val="clear" w:color="auto" w:fill="FFFFFF"/>
        </w:rPr>
        <w:t xml:space="preserve"> yöntemi, çalışma mekanizması, reaksiyonlar ve güncel örnekleri anlatılacaktır.</w:t>
      </w:r>
    </w:p>
    <w:p w14:paraId="75D1FF57" w14:textId="77777777" w:rsidR="004A3960" w:rsidRPr="00423114" w:rsidRDefault="004A3960" w:rsidP="004A3960">
      <w:pPr>
        <w:spacing w:after="0" w:line="360" w:lineRule="auto"/>
        <w:jc w:val="both"/>
        <w:rPr>
          <w:rFonts w:ascii="Arial" w:hAnsi="Arial" w:cs="Arial"/>
          <w:color w:val="333333"/>
          <w:shd w:val="clear" w:color="auto" w:fill="FFFFFF"/>
        </w:rPr>
      </w:pPr>
      <w:proofErr w:type="spellStart"/>
      <w:r w:rsidRPr="00423114">
        <w:rPr>
          <w:rFonts w:ascii="Arial" w:hAnsi="Arial" w:cs="Arial"/>
          <w:color w:val="333333"/>
          <w:shd w:val="clear" w:color="auto" w:fill="FFFFFF"/>
        </w:rPr>
        <w:t>Piroliz</w:t>
      </w:r>
      <w:proofErr w:type="spellEnd"/>
      <w:r w:rsidRPr="00423114">
        <w:rPr>
          <w:rFonts w:ascii="Arial" w:hAnsi="Arial" w:cs="Arial"/>
          <w:color w:val="333333"/>
          <w:shd w:val="clear" w:color="auto" w:fill="FFFFFF"/>
        </w:rPr>
        <w:t xml:space="preserve"> yönteminin temelleri, kullanılan mekanik işlemler, gerçekleşen kimyasal reaksiyonlar ve prensipleri, katı atık tesisleri, kullanılan güncel dönüşüm sistemleri örnekleri ile öğrenciye anlatılacaktır.</w:t>
      </w:r>
    </w:p>
    <w:p w14:paraId="143DA219"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AEK118 Rezervuar İzleme ve Kuyu Testleri</w:t>
      </w:r>
    </w:p>
    <w:p w14:paraId="1B80455E"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Yeraltı sularının aranması işletilmesi ve özellikleri ne ilişkin yapılan uygulamalar, takip edilecek yöntemler ve elde edilen sonuçların değerlendirilmesi.</w:t>
      </w:r>
    </w:p>
    <w:p w14:paraId="22F1E80A"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Yeraltı rezervuar ve kuyu izleme çalışmalarında temel hidrojeoloji çalışmalarının uygulanması, kaynakların belirlenmesi ve potansiyellerin değerlendirilmesi.</w:t>
      </w:r>
    </w:p>
    <w:p w14:paraId="355F86A6" w14:textId="77777777" w:rsidR="004A3960" w:rsidRPr="00423114" w:rsidRDefault="004A3960" w:rsidP="0062567C">
      <w:pPr>
        <w:spacing w:after="0" w:line="360" w:lineRule="auto"/>
        <w:jc w:val="both"/>
        <w:rPr>
          <w:rFonts w:ascii="Arial" w:hAnsi="Arial" w:cs="Arial"/>
          <w:color w:val="333333"/>
          <w:shd w:val="clear" w:color="auto" w:fill="FFFFFF"/>
        </w:rPr>
      </w:pPr>
    </w:p>
    <w:p w14:paraId="72B6C64F" w14:textId="77777777" w:rsidR="00423114" w:rsidRDefault="00423114">
      <w:pPr>
        <w:rPr>
          <w:rFonts w:ascii="Arial" w:hAnsi="Arial" w:cs="Arial"/>
          <w:b/>
          <w:u w:val="single"/>
        </w:rPr>
      </w:pPr>
      <w:r>
        <w:rPr>
          <w:rFonts w:ascii="Arial" w:hAnsi="Arial" w:cs="Arial"/>
          <w:b/>
          <w:u w:val="single"/>
        </w:rPr>
        <w:br w:type="page"/>
      </w:r>
    </w:p>
    <w:p w14:paraId="74D6BCA2" w14:textId="71555BFC" w:rsidR="00C63D1C" w:rsidRPr="00423114" w:rsidRDefault="00C63D1C" w:rsidP="00755373">
      <w:pPr>
        <w:spacing w:after="0" w:line="360" w:lineRule="auto"/>
        <w:jc w:val="center"/>
        <w:rPr>
          <w:rFonts w:ascii="Arial" w:hAnsi="Arial" w:cs="Arial"/>
          <w:u w:val="single"/>
        </w:rPr>
      </w:pPr>
      <w:r w:rsidRPr="00423114">
        <w:rPr>
          <w:rFonts w:ascii="Arial" w:hAnsi="Arial" w:cs="Arial"/>
          <w:b/>
          <w:u w:val="single"/>
        </w:rPr>
        <w:lastRenderedPageBreak/>
        <w:t>III. YARIYIL</w:t>
      </w:r>
    </w:p>
    <w:p w14:paraId="6D0F985F" w14:textId="77777777" w:rsidR="00755373" w:rsidRPr="00423114" w:rsidRDefault="00755373" w:rsidP="00755373">
      <w:pPr>
        <w:spacing w:after="0" w:line="360" w:lineRule="auto"/>
        <w:jc w:val="both"/>
        <w:rPr>
          <w:rFonts w:ascii="Arial" w:hAnsi="Arial" w:cs="Arial"/>
          <w:b/>
        </w:rPr>
      </w:pPr>
      <w:r w:rsidRPr="00423114">
        <w:rPr>
          <w:rFonts w:ascii="Arial" w:hAnsi="Arial" w:cs="Arial"/>
          <w:b/>
        </w:rPr>
        <w:t>ZORUNLU DERSLER:</w:t>
      </w:r>
    </w:p>
    <w:p w14:paraId="0A5568BB" w14:textId="77777777" w:rsidR="00690E6E" w:rsidRPr="00423114" w:rsidRDefault="00690E6E" w:rsidP="00755373">
      <w:pPr>
        <w:spacing w:after="0" w:line="360" w:lineRule="auto"/>
        <w:jc w:val="both"/>
        <w:rPr>
          <w:rFonts w:ascii="Arial" w:hAnsi="Arial" w:cs="Arial"/>
          <w:b/>
        </w:rPr>
      </w:pPr>
    </w:p>
    <w:p w14:paraId="099F76EC" w14:textId="77777777" w:rsidR="00690E6E" w:rsidRPr="00423114" w:rsidRDefault="00690E6E" w:rsidP="00690E6E">
      <w:pPr>
        <w:spacing w:after="0" w:line="360" w:lineRule="auto"/>
        <w:jc w:val="both"/>
        <w:rPr>
          <w:rFonts w:ascii="Arial" w:hAnsi="Arial" w:cs="Arial"/>
          <w:b/>
        </w:rPr>
      </w:pPr>
      <w:r w:rsidRPr="00423114">
        <w:rPr>
          <w:rFonts w:ascii="Arial" w:hAnsi="Arial" w:cs="Arial"/>
          <w:b/>
        </w:rPr>
        <w:t>AEK 201 Güneş Enerjisi ile Elektrik Üretimi</w:t>
      </w:r>
    </w:p>
    <w:p w14:paraId="45A1FCEC"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Bu ders ile öğrencilere; güneş enerjisinden elektrik üreten sistemleri tanımak, sistem büyüklüklerini belirlemek, montajını ve testini yapma konusuna ait yeterlilikler kazandırılacaktır.</w:t>
      </w:r>
    </w:p>
    <w:p w14:paraId="7270C49F" w14:textId="77777777" w:rsidR="00755373" w:rsidRPr="00423114" w:rsidRDefault="00690E6E" w:rsidP="00755373">
      <w:pPr>
        <w:spacing w:after="0" w:line="360" w:lineRule="auto"/>
        <w:jc w:val="both"/>
        <w:rPr>
          <w:rFonts w:ascii="Arial" w:hAnsi="Arial" w:cs="Arial"/>
          <w:b/>
        </w:rPr>
      </w:pPr>
      <w:r w:rsidRPr="00423114">
        <w:rPr>
          <w:rFonts w:ascii="Arial" w:hAnsi="Arial" w:cs="Arial"/>
          <w:color w:val="333333"/>
          <w:shd w:val="clear" w:color="auto" w:fill="FFFFFF"/>
        </w:rPr>
        <w:t xml:space="preserve">Yük analizini yapmak, Güneş pili tipi ve gücünü belirlemek, </w:t>
      </w:r>
      <w:proofErr w:type="spellStart"/>
      <w:r w:rsidRPr="00423114">
        <w:rPr>
          <w:rFonts w:ascii="Arial" w:hAnsi="Arial" w:cs="Arial"/>
          <w:color w:val="333333"/>
          <w:shd w:val="clear" w:color="auto" w:fill="FFFFFF"/>
        </w:rPr>
        <w:t>Fotovoltaik</w:t>
      </w:r>
      <w:proofErr w:type="spellEnd"/>
      <w:r w:rsidRPr="00423114">
        <w:rPr>
          <w:rFonts w:ascii="Arial" w:hAnsi="Arial" w:cs="Arial"/>
          <w:color w:val="333333"/>
          <w:shd w:val="clear" w:color="auto" w:fill="FFFFFF"/>
        </w:rPr>
        <w:t xml:space="preserve"> dizisini oluşturmak, Montaj yerini tespit etmek, Yönlendirme ve eğim açısını belirlemek, Taşıyıcı karkası oluşturmak PV panelleri sabitlemek, PV panellerin elektriksel bağlantılarını ve testlerini gerçekleştirmek, Akü sayısını hesaplamak, Şarj regülatör bağlantısı gerçekleştirmek, Akü gruplandırmasını oluşturmak, Evirici kapasitesini belirlemek, Evirici bağlantısını oluşturmak, Şebeke giriş çıkışlarını oluşturmak, Sayaç grubunu tesis etmek.</w:t>
      </w:r>
    </w:p>
    <w:p w14:paraId="6B33EE43" w14:textId="77777777" w:rsidR="00AF0DB1" w:rsidRPr="00423114" w:rsidRDefault="00AF0DB1" w:rsidP="00755373">
      <w:pPr>
        <w:spacing w:after="0" w:line="360" w:lineRule="auto"/>
        <w:jc w:val="both"/>
        <w:rPr>
          <w:rFonts w:ascii="Arial" w:hAnsi="Arial" w:cs="Arial"/>
          <w:b/>
        </w:rPr>
      </w:pPr>
      <w:r w:rsidRPr="00423114">
        <w:rPr>
          <w:rFonts w:ascii="Arial" w:hAnsi="Arial" w:cs="Arial"/>
          <w:b/>
        </w:rPr>
        <w:t>AEK203 Enerji Ekonomisi</w:t>
      </w:r>
    </w:p>
    <w:p w14:paraId="42486CC3" w14:textId="77777777" w:rsidR="00AF0DB1" w:rsidRPr="00423114" w:rsidRDefault="00F4591E"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Türkiye ve dünyadaki enerji politikaları ve ekonomiye etkisi konusunda öğrencilere bilgi vermek.</w:t>
      </w:r>
    </w:p>
    <w:p w14:paraId="6F814862" w14:textId="77777777" w:rsidR="00F4591E" w:rsidRPr="00423114" w:rsidRDefault="00F4591E"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Uluslararası Enerji Ajansı'nın yayınladığı World </w:t>
      </w:r>
      <w:proofErr w:type="spellStart"/>
      <w:r w:rsidRPr="00423114">
        <w:rPr>
          <w:rFonts w:ascii="Arial" w:hAnsi="Arial" w:cs="Arial"/>
          <w:color w:val="333333"/>
          <w:shd w:val="clear" w:color="auto" w:fill="FFFFFF"/>
        </w:rPr>
        <w:t>Energy</w:t>
      </w:r>
      <w:proofErr w:type="spellEnd"/>
      <w:r w:rsidRPr="00423114">
        <w:rPr>
          <w:rFonts w:ascii="Arial" w:hAnsi="Arial" w:cs="Arial"/>
          <w:color w:val="333333"/>
          <w:shd w:val="clear" w:color="auto" w:fill="FFFFFF"/>
        </w:rPr>
        <w:t xml:space="preserve"> Outlook'a göre küresel enerji talebi 2035 yılına kadar en az üçte bir oranında yükselecektir. Bu süreçte enerji piyasalarını yükselen piyasa ekonomilerine sahip gelişmekte olan ülkeler yönlendirecektir. Enerji ekonomisi dersinde enerji türleri anlatılacak, küresel doğalgaz, petrol, kömür rezervlerinin bölgesel mukayesesi yapılacaktır. Dünya doğalgaz, ham petrol ve kömür üretim, tüketim, ihracat ve ithalatının bölgelere ve ülkelere göre karşılaştırmalı analizi yapılacaktır. Türkiye’nin enerji stratejisi, enerji planları ve uluslararası enerji ilişkileri değerlendirilecektir. Ortadoğu ülkeleri (İran, Irak, Suudi Arabistan, Katar, Mısır, </w:t>
      </w:r>
      <w:proofErr w:type="spellStart"/>
      <w:r w:rsidRPr="00423114">
        <w:rPr>
          <w:rFonts w:ascii="Arial" w:hAnsi="Arial" w:cs="Arial"/>
          <w:color w:val="333333"/>
          <w:shd w:val="clear" w:color="auto" w:fill="FFFFFF"/>
        </w:rPr>
        <w:t>v.d</w:t>
      </w:r>
      <w:proofErr w:type="spellEnd"/>
      <w:r w:rsidRPr="00423114">
        <w:rPr>
          <w:rFonts w:ascii="Arial" w:hAnsi="Arial" w:cs="Arial"/>
          <w:color w:val="333333"/>
          <w:shd w:val="clear" w:color="auto" w:fill="FFFFFF"/>
        </w:rPr>
        <w:t>) enerji ekonomileri ve enerji stratejileri açıklanacaktır. Asya ülkeleri (Rusya, Çin, Hindistan, Japonya) enerji ekonomileri ve enerji stratejileri anlatılacaktır. AB’nin enerji ekonomisi ve enerji stratejisi değerlendirilecektir.</w:t>
      </w:r>
    </w:p>
    <w:p w14:paraId="4DC2C5BF" w14:textId="77777777" w:rsidR="00690E6E" w:rsidRPr="00423114" w:rsidRDefault="00690E6E" w:rsidP="00690E6E">
      <w:pPr>
        <w:spacing w:after="0" w:line="360" w:lineRule="auto"/>
        <w:jc w:val="both"/>
        <w:rPr>
          <w:rFonts w:ascii="Arial" w:hAnsi="Arial" w:cs="Arial"/>
          <w:b/>
        </w:rPr>
      </w:pPr>
      <w:r w:rsidRPr="00423114">
        <w:rPr>
          <w:rFonts w:ascii="Arial" w:hAnsi="Arial" w:cs="Arial"/>
          <w:b/>
        </w:rPr>
        <w:t>AEK 207 Güç Elektroniği ve Güç Kaynakları</w:t>
      </w:r>
    </w:p>
    <w:p w14:paraId="44290AD3"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Güç elektroniğinde kayıp ve verim, güç kontrolünde kullanılan yarı iletkenlerin çalışma prensipleri, koruma, kontrol eleman ve devreleri, sürücü devre tasarımları ve güç kaynakları tasarımı konularında bilgi ve beceri kazandırmaktır.</w:t>
      </w:r>
    </w:p>
    <w:p w14:paraId="759123B4" w14:textId="77777777" w:rsidR="00690E6E" w:rsidRPr="00423114" w:rsidRDefault="00690E6E" w:rsidP="00690E6E">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Güç elektroniğinde kayıplar ve verim. Güç yarı iletkenleri; diyot, </w:t>
      </w:r>
      <w:proofErr w:type="spellStart"/>
      <w:r w:rsidRPr="00423114">
        <w:rPr>
          <w:rFonts w:ascii="Arial" w:hAnsi="Arial" w:cs="Arial"/>
          <w:color w:val="333333"/>
          <w:shd w:val="clear" w:color="auto" w:fill="FFFFFF"/>
        </w:rPr>
        <w:t>transistör</w:t>
      </w:r>
      <w:proofErr w:type="spellEnd"/>
      <w:r w:rsidRPr="00423114">
        <w:rPr>
          <w:rFonts w:ascii="Arial" w:hAnsi="Arial" w:cs="Arial"/>
          <w:color w:val="333333"/>
          <w:shd w:val="clear" w:color="auto" w:fill="FFFFFF"/>
        </w:rPr>
        <w:t xml:space="preserve">, </w:t>
      </w:r>
      <w:proofErr w:type="spellStart"/>
      <w:r w:rsidRPr="00423114">
        <w:rPr>
          <w:rFonts w:ascii="Arial" w:hAnsi="Arial" w:cs="Arial"/>
          <w:color w:val="333333"/>
          <w:shd w:val="clear" w:color="auto" w:fill="FFFFFF"/>
        </w:rPr>
        <w:t>tristör</w:t>
      </w:r>
      <w:proofErr w:type="spellEnd"/>
      <w:r w:rsidRPr="00423114">
        <w:rPr>
          <w:rFonts w:ascii="Arial" w:hAnsi="Arial" w:cs="Arial"/>
          <w:color w:val="333333"/>
          <w:shd w:val="clear" w:color="auto" w:fill="FFFFFF"/>
        </w:rPr>
        <w:t xml:space="preserve">, </w:t>
      </w:r>
      <w:proofErr w:type="spellStart"/>
      <w:r w:rsidRPr="00423114">
        <w:rPr>
          <w:rFonts w:ascii="Arial" w:hAnsi="Arial" w:cs="Arial"/>
          <w:color w:val="333333"/>
          <w:shd w:val="clear" w:color="auto" w:fill="FFFFFF"/>
        </w:rPr>
        <w:t>triyak</w:t>
      </w:r>
      <w:proofErr w:type="spellEnd"/>
      <w:r w:rsidRPr="00423114">
        <w:rPr>
          <w:rFonts w:ascii="Arial" w:hAnsi="Arial" w:cs="Arial"/>
          <w:color w:val="333333"/>
          <w:shd w:val="clear" w:color="auto" w:fill="FFFFFF"/>
        </w:rPr>
        <w:t xml:space="preserve">, </w:t>
      </w:r>
      <w:proofErr w:type="spellStart"/>
      <w:r w:rsidRPr="00423114">
        <w:rPr>
          <w:rFonts w:ascii="Arial" w:hAnsi="Arial" w:cs="Arial"/>
          <w:color w:val="333333"/>
          <w:shd w:val="clear" w:color="auto" w:fill="FFFFFF"/>
        </w:rPr>
        <w:t>mosfet</w:t>
      </w:r>
      <w:proofErr w:type="spellEnd"/>
      <w:r w:rsidRPr="00423114">
        <w:rPr>
          <w:rFonts w:ascii="Arial" w:hAnsi="Arial" w:cs="Arial"/>
          <w:color w:val="333333"/>
          <w:shd w:val="clear" w:color="auto" w:fill="FFFFFF"/>
        </w:rPr>
        <w:t xml:space="preserve"> yapıları, çalışma prensipleri ve karakteristikleri. Güç kontrolünde kullanılan yarı iletkenleri koruma, kontrol elemanları ve devreleri; UJT, PUT, SUS, SBS, </w:t>
      </w:r>
      <w:proofErr w:type="spellStart"/>
      <w:r w:rsidRPr="00423114">
        <w:rPr>
          <w:rFonts w:ascii="Arial" w:hAnsi="Arial" w:cs="Arial"/>
          <w:color w:val="333333"/>
          <w:shd w:val="clear" w:color="auto" w:fill="FFFFFF"/>
        </w:rPr>
        <w:t>Diyak</w:t>
      </w:r>
      <w:proofErr w:type="spellEnd"/>
      <w:r w:rsidRPr="00423114">
        <w:rPr>
          <w:rFonts w:ascii="Arial" w:hAnsi="Arial" w:cs="Arial"/>
          <w:color w:val="333333"/>
          <w:shd w:val="clear" w:color="auto" w:fill="FFFFFF"/>
        </w:rPr>
        <w:t>. Güç elektroniği devrelerinin tasarımı; kontrolsüz ve kontrollü doğrultma devreleri, Doğru Akım Çeviricileri, Eviriciler ve sürücü devreleri, Rezonans çeviriciler ve eviriciler, Anahtarlamalı güç kaynakları. Motor kontrol uygulamaları ve güç katsayısı düzeltimi</w:t>
      </w:r>
      <w:r w:rsidR="00CD6943" w:rsidRPr="00423114">
        <w:rPr>
          <w:rFonts w:ascii="Arial" w:hAnsi="Arial" w:cs="Arial"/>
          <w:color w:val="333333"/>
          <w:shd w:val="clear" w:color="auto" w:fill="FFFFFF"/>
        </w:rPr>
        <w:t>.</w:t>
      </w:r>
    </w:p>
    <w:p w14:paraId="5C13B589" w14:textId="77777777" w:rsidR="00755373" w:rsidRPr="00423114" w:rsidRDefault="00755373" w:rsidP="00755373">
      <w:pPr>
        <w:spacing w:after="0" w:line="360" w:lineRule="auto"/>
        <w:jc w:val="both"/>
        <w:rPr>
          <w:rFonts w:ascii="Arial" w:hAnsi="Arial" w:cs="Arial"/>
          <w:color w:val="333333"/>
          <w:shd w:val="clear" w:color="auto" w:fill="FFFFFF"/>
        </w:rPr>
      </w:pPr>
    </w:p>
    <w:p w14:paraId="7B28406D" w14:textId="77777777" w:rsidR="00B31BE1" w:rsidRPr="00423114" w:rsidRDefault="00B31BE1" w:rsidP="00755373">
      <w:pPr>
        <w:spacing w:after="0" w:line="360" w:lineRule="auto"/>
        <w:jc w:val="both"/>
        <w:rPr>
          <w:rFonts w:ascii="Arial" w:hAnsi="Arial" w:cs="Arial"/>
          <w:b/>
        </w:rPr>
      </w:pPr>
      <w:r w:rsidRPr="00423114">
        <w:rPr>
          <w:rFonts w:ascii="Arial" w:hAnsi="Arial" w:cs="Arial"/>
          <w:b/>
        </w:rPr>
        <w:lastRenderedPageBreak/>
        <w:t>AEK211 Enerji Depolama</w:t>
      </w:r>
    </w:p>
    <w:p w14:paraId="523C98DF" w14:textId="77777777" w:rsidR="00651559" w:rsidRPr="00423114" w:rsidRDefault="00651559" w:rsidP="00755373">
      <w:pPr>
        <w:spacing w:after="0" w:line="360" w:lineRule="auto"/>
        <w:jc w:val="both"/>
        <w:rPr>
          <w:rFonts w:ascii="Arial" w:eastAsia="Times New Roman" w:hAnsi="Arial" w:cs="Arial"/>
          <w:color w:val="333333"/>
          <w:lang w:eastAsia="tr-TR"/>
        </w:rPr>
      </w:pPr>
      <w:r w:rsidRPr="00423114">
        <w:rPr>
          <w:rFonts w:ascii="Arial" w:eastAsia="Times New Roman" w:hAnsi="Arial" w:cs="Arial"/>
          <w:color w:val="333333"/>
          <w:lang w:eastAsia="tr-TR"/>
        </w:rPr>
        <w:t>Çeşitli enerji depolama yöntemleri ve bunların çeşitleri hakkında bilgi vermek. Isıl enerji depolama ile ilgili detaylı bilgi vermek. Isıl enerji depolama yöntemlerinin güneş enerjisinin değerlendirilmesinde kullanımını öğretmek. Faz değişim malzemeleri ile ilgili bilgi vermek. Basit ve kompleks geometrilerde faz değişimli ısı transferini öğretmek. Isıl enerji depolamanın çevresel etkileri hakkında bilgi vermek.</w:t>
      </w:r>
    </w:p>
    <w:p w14:paraId="79C185D7" w14:textId="77777777" w:rsidR="0062567C" w:rsidRPr="00423114" w:rsidRDefault="00651559"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Temel kavramlar ve tanımlar. Enerji depolama sistemleri ve çeşitleri. Kimyasal enerji depolama, piller ve çeşitleri. Isıl enerji depolama yöntemleri. Isıl enerji depolama ve güneş enerjisi. Duyulur ısı depolama, gizli ısı depolama. Faz değişim malzemeleri. Duyulur ısı depolama sistemlerinde ısı transferi ve katmanlaşma. Gizli ısı depolama sistemlerinin modellenmesi. Basit ve kompleks geometrilerde faz değişimli ısı transferi. Isı depolama sistemlerinin çevresel etkileri.</w:t>
      </w:r>
    </w:p>
    <w:p w14:paraId="1038795A" w14:textId="77777777" w:rsidR="0062567C" w:rsidRPr="00423114" w:rsidRDefault="0062567C" w:rsidP="0062567C">
      <w:pPr>
        <w:spacing w:after="0" w:line="360" w:lineRule="auto"/>
        <w:jc w:val="both"/>
        <w:rPr>
          <w:rFonts w:ascii="Arial" w:hAnsi="Arial" w:cs="Arial"/>
          <w:color w:val="000000"/>
          <w:shd w:val="clear" w:color="auto" w:fill="0099FF"/>
        </w:rPr>
      </w:pPr>
      <w:r w:rsidRPr="00423114">
        <w:rPr>
          <w:rFonts w:ascii="Arial" w:hAnsi="Arial" w:cs="Arial"/>
          <w:b/>
        </w:rPr>
        <w:t>AEK213 Proje Yönetimi</w:t>
      </w:r>
    </w:p>
    <w:p w14:paraId="61942911"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Proje Döngüsü </w:t>
      </w:r>
      <w:proofErr w:type="spellStart"/>
      <w:r w:rsidRPr="00423114">
        <w:rPr>
          <w:rFonts w:ascii="Arial" w:hAnsi="Arial" w:cs="Arial"/>
          <w:color w:val="333333"/>
          <w:shd w:val="clear" w:color="auto" w:fill="FFFFFF"/>
        </w:rPr>
        <w:t>Yönetimi”nin</w:t>
      </w:r>
      <w:proofErr w:type="spellEnd"/>
      <w:r w:rsidRPr="00423114">
        <w:rPr>
          <w:rFonts w:ascii="Arial" w:hAnsi="Arial" w:cs="Arial"/>
          <w:color w:val="333333"/>
          <w:shd w:val="clear" w:color="auto" w:fill="FFFFFF"/>
        </w:rPr>
        <w:t xml:space="preserve"> temel kavramlarını öğrenip, kullanabilmek.</w:t>
      </w:r>
    </w:p>
    <w:p w14:paraId="0BF853EF"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Proje Döngüsü Yönetimi, Mantıksal Çerçeve Yaklaşımı, Proje Planlama Süreçleri</w:t>
      </w:r>
      <w:r w:rsidR="00CD6943" w:rsidRPr="00423114">
        <w:rPr>
          <w:rFonts w:ascii="Arial" w:hAnsi="Arial" w:cs="Arial"/>
          <w:color w:val="333333"/>
          <w:shd w:val="clear" w:color="auto" w:fill="FFFFFF"/>
        </w:rPr>
        <w:t>.</w:t>
      </w:r>
    </w:p>
    <w:p w14:paraId="50B8BABC" w14:textId="77777777" w:rsidR="0062567C" w:rsidRPr="00423114" w:rsidRDefault="0062567C" w:rsidP="0062567C">
      <w:pPr>
        <w:spacing w:after="0" w:line="360" w:lineRule="auto"/>
        <w:jc w:val="both"/>
        <w:rPr>
          <w:rFonts w:ascii="Arial" w:hAnsi="Arial" w:cs="Arial"/>
          <w:b/>
        </w:rPr>
      </w:pPr>
      <w:r w:rsidRPr="00423114">
        <w:rPr>
          <w:rFonts w:ascii="Arial" w:hAnsi="Arial" w:cs="Arial"/>
          <w:b/>
        </w:rPr>
        <w:t>AEK215 Biyoenerji Teknolojileri</w:t>
      </w:r>
    </w:p>
    <w:p w14:paraId="59E0A001"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Biyoenerji tiplerini öğrenmek, bunlardan biri olan biyogaz konusunda bilgi sahibi olmak.</w:t>
      </w:r>
    </w:p>
    <w:p w14:paraId="19671ACF"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Biyoenerji tiplerini tanımak, biyogaz, biyogaz üretim tesisleri, kullanımı ve sürdürülebilirliği konularında bilgi sahibi olmak</w:t>
      </w:r>
      <w:r w:rsidR="00CD6943" w:rsidRPr="00423114">
        <w:rPr>
          <w:rFonts w:ascii="Arial" w:hAnsi="Arial" w:cs="Arial"/>
          <w:color w:val="333333"/>
          <w:shd w:val="clear" w:color="auto" w:fill="FFFFFF"/>
        </w:rPr>
        <w:t>.</w:t>
      </w:r>
    </w:p>
    <w:p w14:paraId="237C45E0" w14:textId="77777777" w:rsidR="0062567C" w:rsidRPr="00423114" w:rsidRDefault="0062567C" w:rsidP="0062567C">
      <w:pPr>
        <w:spacing w:after="0" w:line="360" w:lineRule="auto"/>
        <w:jc w:val="both"/>
        <w:rPr>
          <w:rFonts w:ascii="Arial" w:hAnsi="Arial" w:cs="Arial"/>
          <w:color w:val="000000"/>
          <w:shd w:val="clear" w:color="auto" w:fill="0099FF"/>
        </w:rPr>
      </w:pPr>
      <w:r w:rsidRPr="00423114">
        <w:rPr>
          <w:rFonts w:ascii="Arial" w:hAnsi="Arial" w:cs="Arial"/>
          <w:b/>
        </w:rPr>
        <w:t>AEK222 Temel Elektrik Elektronik III</w:t>
      </w:r>
    </w:p>
    <w:p w14:paraId="71917192"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Bu derste öğrencilerin temel Elektrik elektronik ve kontrol devrelerini öğrenmesi ve uygulaması amaçlanmıştır.</w:t>
      </w:r>
    </w:p>
    <w:p w14:paraId="73BEEE04" w14:textId="77777777" w:rsidR="00755373" w:rsidRPr="00423114" w:rsidRDefault="0062567C"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Bu derste öğrencilerin; elektriğin temel kanunları, elektriğin temel kanunlarını doğru ve alternatif akım devrelerinde kullanma ve uygulama, elektrik motorlarının çeşitleri, yapıları, çalışma prensipleri, şebekeye bağlanma prensipleri, kullanılma alanları ve özellikleri, kumanda devre elemanlarının çeşitleri, yapıları, çalışma prensipleri, şebekeye bağlanma prensipleri, kullanılma alanları, özellikleri, kumanda devresi oluşturma, ısı kontrol elemanlarının özellikleri ve nasıl kullanıldıkları konularında bilgi ve becerilerinin geliştirilmesi amaçlanmaktadır</w:t>
      </w:r>
      <w:r w:rsidR="00CD6943" w:rsidRPr="00423114">
        <w:rPr>
          <w:rFonts w:ascii="Arial" w:hAnsi="Arial" w:cs="Arial"/>
          <w:color w:val="333333"/>
          <w:shd w:val="clear" w:color="auto" w:fill="FFFFFF"/>
        </w:rPr>
        <w:t>.</w:t>
      </w:r>
    </w:p>
    <w:p w14:paraId="7EBDF294" w14:textId="77777777" w:rsidR="00651559" w:rsidRPr="00423114" w:rsidRDefault="00651559" w:rsidP="00755373">
      <w:pPr>
        <w:spacing w:after="0" w:line="360" w:lineRule="auto"/>
        <w:jc w:val="both"/>
        <w:rPr>
          <w:rFonts w:ascii="Arial" w:hAnsi="Arial" w:cs="Arial"/>
          <w:b/>
        </w:rPr>
      </w:pPr>
      <w:r w:rsidRPr="00423114">
        <w:rPr>
          <w:rFonts w:ascii="Arial" w:hAnsi="Arial" w:cs="Arial"/>
          <w:b/>
        </w:rPr>
        <w:t>AEK225 Mesleki İngilizce</w:t>
      </w:r>
    </w:p>
    <w:p w14:paraId="581023F5" w14:textId="77777777" w:rsidR="00C63D1C" w:rsidRPr="00423114" w:rsidRDefault="00132D9B"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Öğrencilere Alternatif Enerji Kaynakları çerçevesinde </w:t>
      </w:r>
      <w:proofErr w:type="spellStart"/>
      <w:r w:rsidRPr="00423114">
        <w:rPr>
          <w:rFonts w:ascii="Arial" w:hAnsi="Arial" w:cs="Arial"/>
          <w:color w:val="333333"/>
          <w:shd w:val="clear" w:color="auto" w:fill="FFFFFF"/>
        </w:rPr>
        <w:t>ingilizce</w:t>
      </w:r>
      <w:proofErr w:type="spellEnd"/>
      <w:r w:rsidRPr="00423114">
        <w:rPr>
          <w:rFonts w:ascii="Arial" w:hAnsi="Arial" w:cs="Arial"/>
          <w:color w:val="333333"/>
          <w:shd w:val="clear" w:color="auto" w:fill="FFFFFF"/>
        </w:rPr>
        <w:t xml:space="preserve"> literatürü kazandırmak.</w:t>
      </w:r>
    </w:p>
    <w:p w14:paraId="7E404225" w14:textId="77777777" w:rsidR="00132D9B" w:rsidRPr="00423114" w:rsidRDefault="00132D9B"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Öğrencilerin Alternatif Enerji Kaynakları ile birlikte ticari İngilizce alanlarında İngilizce yeterlilikleri geliştirmeleri konusunda uygulama ve pratik konuları.</w:t>
      </w:r>
    </w:p>
    <w:p w14:paraId="023684F9" w14:textId="68E2B6F6" w:rsidR="00755373" w:rsidRDefault="00755373" w:rsidP="00755373">
      <w:pPr>
        <w:spacing w:after="0" w:line="360" w:lineRule="auto"/>
        <w:jc w:val="both"/>
        <w:rPr>
          <w:rFonts w:ascii="Arial" w:hAnsi="Arial" w:cs="Arial"/>
          <w:color w:val="333333"/>
          <w:shd w:val="clear" w:color="auto" w:fill="FFFFFF"/>
        </w:rPr>
      </w:pPr>
    </w:p>
    <w:p w14:paraId="5C91FBB8" w14:textId="4AABDA03" w:rsidR="00423114" w:rsidRDefault="00423114" w:rsidP="00755373">
      <w:pPr>
        <w:spacing w:after="0" w:line="360" w:lineRule="auto"/>
        <w:jc w:val="both"/>
        <w:rPr>
          <w:rFonts w:ascii="Arial" w:hAnsi="Arial" w:cs="Arial"/>
          <w:color w:val="333333"/>
          <w:shd w:val="clear" w:color="auto" w:fill="FFFFFF"/>
        </w:rPr>
      </w:pPr>
    </w:p>
    <w:p w14:paraId="3DD77B55" w14:textId="77777777" w:rsidR="00C53330" w:rsidRDefault="00C53330" w:rsidP="00755373">
      <w:pPr>
        <w:spacing w:after="0" w:line="360" w:lineRule="auto"/>
        <w:jc w:val="both"/>
        <w:rPr>
          <w:rFonts w:ascii="Arial" w:hAnsi="Arial" w:cs="Arial"/>
          <w:color w:val="333333"/>
          <w:shd w:val="clear" w:color="auto" w:fill="FFFFFF"/>
        </w:rPr>
      </w:pPr>
    </w:p>
    <w:p w14:paraId="33A8B04A" w14:textId="697FD5DB" w:rsidR="00423114" w:rsidRDefault="00423114" w:rsidP="00755373">
      <w:pPr>
        <w:spacing w:after="0" w:line="360" w:lineRule="auto"/>
        <w:jc w:val="both"/>
        <w:rPr>
          <w:rFonts w:ascii="Arial" w:hAnsi="Arial" w:cs="Arial"/>
          <w:color w:val="333333"/>
          <w:shd w:val="clear" w:color="auto" w:fill="FFFFFF"/>
        </w:rPr>
      </w:pPr>
    </w:p>
    <w:p w14:paraId="683C1DA1" w14:textId="77777777" w:rsidR="00423114" w:rsidRPr="00423114" w:rsidRDefault="00423114" w:rsidP="00755373">
      <w:pPr>
        <w:spacing w:after="0" w:line="360" w:lineRule="auto"/>
        <w:jc w:val="both"/>
        <w:rPr>
          <w:rFonts w:ascii="Arial" w:hAnsi="Arial" w:cs="Arial"/>
          <w:color w:val="333333"/>
          <w:shd w:val="clear" w:color="auto" w:fill="FFFFFF"/>
        </w:rPr>
      </w:pPr>
    </w:p>
    <w:p w14:paraId="0097FDEE" w14:textId="77777777" w:rsidR="00822DE5" w:rsidRPr="00423114" w:rsidRDefault="00822DE5" w:rsidP="00755373">
      <w:pPr>
        <w:spacing w:after="0" w:line="360" w:lineRule="auto"/>
        <w:jc w:val="both"/>
        <w:rPr>
          <w:rFonts w:ascii="Arial" w:hAnsi="Arial" w:cs="Arial"/>
          <w:b/>
        </w:rPr>
      </w:pPr>
      <w:r w:rsidRPr="00423114">
        <w:rPr>
          <w:rFonts w:ascii="Arial" w:hAnsi="Arial" w:cs="Arial"/>
          <w:b/>
        </w:rPr>
        <w:lastRenderedPageBreak/>
        <w:t>SEÇMELİ DERSLER:</w:t>
      </w:r>
    </w:p>
    <w:p w14:paraId="61F55327" w14:textId="77777777" w:rsidR="00CD6943" w:rsidRPr="00423114" w:rsidRDefault="00CD6943" w:rsidP="00755373">
      <w:pPr>
        <w:spacing w:after="0" w:line="360" w:lineRule="auto"/>
        <w:jc w:val="both"/>
        <w:rPr>
          <w:rFonts w:ascii="Arial" w:hAnsi="Arial" w:cs="Arial"/>
          <w:b/>
        </w:rPr>
      </w:pPr>
    </w:p>
    <w:p w14:paraId="1B83D8C7" w14:textId="77777777" w:rsidR="00822DE5" w:rsidRPr="00423114" w:rsidRDefault="00822DE5" w:rsidP="00755373">
      <w:pPr>
        <w:spacing w:after="0" w:line="360" w:lineRule="auto"/>
        <w:jc w:val="both"/>
        <w:rPr>
          <w:rFonts w:ascii="Arial" w:hAnsi="Arial" w:cs="Arial"/>
          <w:b/>
        </w:rPr>
      </w:pPr>
      <w:r w:rsidRPr="00423114">
        <w:rPr>
          <w:rFonts w:ascii="Arial" w:hAnsi="Arial" w:cs="Arial"/>
          <w:b/>
        </w:rPr>
        <w:t>AEK217 Isı Pompası ve Jeotermal Enerji</w:t>
      </w:r>
    </w:p>
    <w:p w14:paraId="2C201A51" w14:textId="77777777" w:rsidR="001F0A0D" w:rsidRPr="00423114" w:rsidRDefault="006824C4" w:rsidP="00755373">
      <w:pPr>
        <w:spacing w:after="0" w:line="360" w:lineRule="auto"/>
        <w:jc w:val="both"/>
        <w:rPr>
          <w:rFonts w:ascii="Arial" w:eastAsia="Times New Roman" w:hAnsi="Arial" w:cs="Arial"/>
          <w:color w:val="333333"/>
          <w:lang w:eastAsia="tr-TR"/>
        </w:rPr>
      </w:pPr>
      <w:r w:rsidRPr="00423114">
        <w:rPr>
          <w:rFonts w:ascii="Arial" w:eastAsia="Times New Roman" w:hAnsi="Arial" w:cs="Arial"/>
          <w:color w:val="333333"/>
          <w:lang w:eastAsia="tr-TR"/>
        </w:rPr>
        <w:t>Bu ders ile öğrencilere; ısı pompalarının çalışma prensipleri, ısıtma ve soğutmada ısı pompası kullanımı, montaj ve enerji hesapları konularında yeterlilikler kazandırılacaktır.</w:t>
      </w:r>
    </w:p>
    <w:p w14:paraId="669E6EF7" w14:textId="77777777" w:rsidR="006824C4" w:rsidRPr="00423114" w:rsidRDefault="006824C4"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Isı pompasının tanımı, uygulama alanları, enerji verimliliği ve performans katsayısı, ısıtma amaçlı ısı pompaları ve jeotermal enerji, tersinir pompalar konuları tanıtılacaktır.</w:t>
      </w:r>
    </w:p>
    <w:p w14:paraId="6713D5E4"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AEK219Jeotermal Akışkan ve Çevre</w:t>
      </w:r>
    </w:p>
    <w:p w14:paraId="7F0175B3"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Jeotermal enerjinin kullanımı, çevreye ve doğaya olası etkileri, etkilerin azaltılması için yapılması gerekenler konusunda öğrencilere bilgi verilecektir.</w:t>
      </w:r>
    </w:p>
    <w:p w14:paraId="760D471D"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Jeotermal enerji, çıkarılma yöntemleri, kullanım teknikleri, çevre, çevresel etkiler, fayda / zarar ilişkisi konularında öğrencilere bilgi verilecektir.</w:t>
      </w:r>
    </w:p>
    <w:p w14:paraId="766E23BC"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 xml:space="preserve">AEK221 </w:t>
      </w:r>
      <w:proofErr w:type="gramStart"/>
      <w:r w:rsidRPr="00423114">
        <w:rPr>
          <w:rFonts w:ascii="Arial" w:hAnsi="Arial" w:cs="Arial"/>
          <w:b/>
        </w:rPr>
        <w:t>Rüzgar</w:t>
      </w:r>
      <w:proofErr w:type="gramEnd"/>
      <w:r w:rsidRPr="00423114">
        <w:rPr>
          <w:rFonts w:ascii="Arial" w:hAnsi="Arial" w:cs="Arial"/>
          <w:b/>
        </w:rPr>
        <w:t xml:space="preserve"> Türbini Sistemleri ve Bileşenleri</w:t>
      </w:r>
    </w:p>
    <w:p w14:paraId="7A5DDB67" w14:textId="77777777" w:rsidR="004A3960" w:rsidRPr="00423114" w:rsidRDefault="004A3960" w:rsidP="004A3960">
      <w:pPr>
        <w:spacing w:after="0" w:line="360" w:lineRule="auto"/>
        <w:jc w:val="both"/>
        <w:rPr>
          <w:rFonts w:ascii="Arial" w:hAnsi="Arial" w:cs="Arial"/>
          <w:color w:val="333333"/>
          <w:shd w:val="clear" w:color="auto" w:fill="FFFFFF"/>
        </w:rPr>
      </w:pPr>
      <w:proofErr w:type="gramStart"/>
      <w:r w:rsidRPr="00423114">
        <w:rPr>
          <w:rFonts w:ascii="Arial" w:hAnsi="Arial" w:cs="Arial"/>
          <w:color w:val="333333"/>
          <w:shd w:val="clear" w:color="auto" w:fill="FFFFFF"/>
        </w:rPr>
        <w:t>Rüzgar</w:t>
      </w:r>
      <w:proofErr w:type="gramEnd"/>
      <w:r w:rsidRPr="00423114">
        <w:rPr>
          <w:rFonts w:ascii="Arial" w:hAnsi="Arial" w:cs="Arial"/>
          <w:color w:val="333333"/>
          <w:shd w:val="clear" w:color="auto" w:fill="FFFFFF"/>
        </w:rPr>
        <w:t xml:space="preserve"> Türbini Sistemleri ve Bileşenleri konusunda öğrencileri bilgilendirmek.</w:t>
      </w:r>
    </w:p>
    <w:p w14:paraId="7DB70536"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Temel kavramlar/ Türbin bileşenlerinin ayrıntılı incelenmesi.</w:t>
      </w:r>
    </w:p>
    <w:p w14:paraId="714FE020"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 xml:space="preserve">AEK223 Tarımsal ve Bitkisel Atıklardan Biyogaz </w:t>
      </w:r>
      <w:proofErr w:type="spellStart"/>
      <w:r w:rsidRPr="00423114">
        <w:rPr>
          <w:rFonts w:ascii="Arial" w:hAnsi="Arial" w:cs="Arial"/>
          <w:b/>
        </w:rPr>
        <w:t>Eldesi</w:t>
      </w:r>
      <w:proofErr w:type="spellEnd"/>
    </w:p>
    <w:p w14:paraId="2056210A"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Dersi alan öğrenciler tarımsal ve bitkisel atıkların değerlendirilmesi, biyogaz elde etme yöntemleri hakkında bilgi sahibi olur.</w:t>
      </w:r>
    </w:p>
    <w:p w14:paraId="233E4863"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Tarımsal bitkisel atıklar, biyogaz elde etme yöntemleri, tesis kurma, projelendirme süreçleri konusunda bilgi verilecektir.</w:t>
      </w:r>
    </w:p>
    <w:p w14:paraId="537EB9D0" w14:textId="77777777" w:rsidR="00423114" w:rsidRDefault="00423114">
      <w:pPr>
        <w:rPr>
          <w:rFonts w:ascii="Arial" w:hAnsi="Arial" w:cs="Arial"/>
          <w:b/>
          <w:u w:val="single"/>
        </w:rPr>
      </w:pPr>
      <w:r>
        <w:rPr>
          <w:rFonts w:ascii="Arial" w:hAnsi="Arial" w:cs="Arial"/>
          <w:b/>
          <w:u w:val="single"/>
        </w:rPr>
        <w:br w:type="page"/>
      </w:r>
    </w:p>
    <w:p w14:paraId="41E3CAF7" w14:textId="654998FB" w:rsidR="00C63D1C" w:rsidRPr="00423114" w:rsidRDefault="00C63D1C" w:rsidP="00755373">
      <w:pPr>
        <w:spacing w:after="0" w:line="360" w:lineRule="auto"/>
        <w:jc w:val="center"/>
        <w:rPr>
          <w:rFonts w:ascii="Arial" w:hAnsi="Arial" w:cs="Arial"/>
          <w:b/>
          <w:u w:val="single"/>
        </w:rPr>
      </w:pPr>
      <w:r w:rsidRPr="00423114">
        <w:rPr>
          <w:rFonts w:ascii="Arial" w:hAnsi="Arial" w:cs="Arial"/>
          <w:b/>
          <w:u w:val="single"/>
        </w:rPr>
        <w:lastRenderedPageBreak/>
        <w:t>IV. YARIYIL</w:t>
      </w:r>
    </w:p>
    <w:p w14:paraId="5AEE4676" w14:textId="77777777" w:rsidR="00755373" w:rsidRPr="00423114" w:rsidRDefault="00755373" w:rsidP="00755373">
      <w:pPr>
        <w:spacing w:after="0" w:line="360" w:lineRule="auto"/>
        <w:jc w:val="both"/>
        <w:rPr>
          <w:rFonts w:ascii="Arial" w:hAnsi="Arial" w:cs="Arial"/>
          <w:b/>
        </w:rPr>
      </w:pPr>
      <w:r w:rsidRPr="00423114">
        <w:rPr>
          <w:rFonts w:ascii="Arial" w:hAnsi="Arial" w:cs="Arial"/>
          <w:b/>
        </w:rPr>
        <w:t>ZORUNLU DERSLER:</w:t>
      </w:r>
    </w:p>
    <w:p w14:paraId="021209D1" w14:textId="77777777" w:rsidR="00CD6943" w:rsidRPr="00423114" w:rsidRDefault="00CD6943" w:rsidP="00755373">
      <w:pPr>
        <w:spacing w:after="0" w:line="360" w:lineRule="auto"/>
        <w:jc w:val="both"/>
        <w:rPr>
          <w:rFonts w:ascii="Arial" w:hAnsi="Arial" w:cs="Arial"/>
          <w:b/>
        </w:rPr>
      </w:pPr>
    </w:p>
    <w:p w14:paraId="090F4E74"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AEK 200 Staj</w:t>
      </w:r>
    </w:p>
    <w:p w14:paraId="2B415C1C" w14:textId="77777777" w:rsidR="00755373" w:rsidRPr="00423114" w:rsidRDefault="004A3960"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Öğrencilerin meslekleriyle ilgili gerçek iş hayatlarında karşılaşabilecekleri durumları bizzat yaşaması ve pratik tecrübe kazanmaları amacıyla onaylanan işyerinde 30 iş günü faaliyet.</w:t>
      </w:r>
    </w:p>
    <w:p w14:paraId="05776FD7" w14:textId="77777777" w:rsidR="001F0A0D" w:rsidRPr="00423114" w:rsidRDefault="001F0A0D" w:rsidP="00755373">
      <w:pPr>
        <w:spacing w:after="0" w:line="360" w:lineRule="auto"/>
        <w:jc w:val="both"/>
        <w:rPr>
          <w:rFonts w:ascii="Arial" w:hAnsi="Arial" w:cs="Arial"/>
          <w:b/>
        </w:rPr>
      </w:pPr>
      <w:r w:rsidRPr="00423114">
        <w:rPr>
          <w:rFonts w:ascii="Arial" w:hAnsi="Arial" w:cs="Arial"/>
          <w:b/>
        </w:rPr>
        <w:t>AEK202 Konum ve Harita Bilgisi</w:t>
      </w:r>
    </w:p>
    <w:p w14:paraId="520A2EE2" w14:textId="77777777" w:rsidR="00C63D1C" w:rsidRPr="00423114" w:rsidRDefault="001F0A0D"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Proje uygulamalarında harita kullanabilmeyi, haritadan yararlanabilmeyi, harita okuyabilmeyi, arazi ve harita üzerinde konum belirleyebilmeyi öğretmek.</w:t>
      </w:r>
    </w:p>
    <w:p w14:paraId="6BB576E4" w14:textId="77777777" w:rsidR="001F0A0D" w:rsidRPr="00423114" w:rsidRDefault="001F0A0D" w:rsidP="00755373">
      <w:pPr>
        <w:spacing w:after="0" w:line="360" w:lineRule="auto"/>
        <w:jc w:val="both"/>
        <w:rPr>
          <w:rFonts w:ascii="Arial" w:eastAsia="Times New Roman" w:hAnsi="Arial" w:cs="Arial"/>
          <w:color w:val="333333"/>
          <w:lang w:eastAsia="tr-TR"/>
        </w:rPr>
      </w:pPr>
      <w:r w:rsidRPr="00423114">
        <w:rPr>
          <w:rFonts w:ascii="Arial" w:eastAsia="Times New Roman" w:hAnsi="Arial" w:cs="Arial"/>
          <w:color w:val="333333"/>
          <w:lang w:eastAsia="tr-TR"/>
        </w:rPr>
        <w:t xml:space="preserve">Çeşitli proje uygulamalarında harita bilgisinin kullanımını sağlamak üzere ölçü birimlerini, ölçeklendirmek, pafta bölümlerini öğretmek, </w:t>
      </w:r>
      <w:proofErr w:type="spellStart"/>
      <w:r w:rsidRPr="00423114">
        <w:rPr>
          <w:rFonts w:ascii="Arial" w:eastAsia="Times New Roman" w:hAnsi="Arial" w:cs="Arial"/>
          <w:color w:val="333333"/>
          <w:lang w:eastAsia="tr-TR"/>
        </w:rPr>
        <w:t>topografi</w:t>
      </w:r>
      <w:proofErr w:type="spellEnd"/>
      <w:r w:rsidRPr="00423114">
        <w:rPr>
          <w:rFonts w:ascii="Arial" w:eastAsia="Times New Roman" w:hAnsi="Arial" w:cs="Arial"/>
          <w:color w:val="333333"/>
          <w:lang w:eastAsia="tr-TR"/>
        </w:rPr>
        <w:t xml:space="preserve"> haritaları tanıyıp okuyabilmek, harita üzerinde işlem yapabilecek bilgi ve beceriye sahip olmak bu dersin amacını oluşturmaktadır.</w:t>
      </w:r>
    </w:p>
    <w:p w14:paraId="2B9F08CF" w14:textId="77777777" w:rsidR="00241237" w:rsidRPr="00423114" w:rsidRDefault="00241237" w:rsidP="00755373">
      <w:pPr>
        <w:spacing w:after="0" w:line="360" w:lineRule="auto"/>
        <w:jc w:val="both"/>
        <w:rPr>
          <w:rFonts w:ascii="Arial" w:hAnsi="Arial" w:cs="Arial"/>
          <w:b/>
        </w:rPr>
      </w:pPr>
      <w:r w:rsidRPr="00423114">
        <w:rPr>
          <w:rFonts w:ascii="Arial" w:hAnsi="Arial" w:cs="Arial"/>
          <w:b/>
        </w:rPr>
        <w:t>AEK204 Teknolojinin Bilimsel İlkeleri</w:t>
      </w:r>
    </w:p>
    <w:p w14:paraId="0F21A9F8" w14:textId="77777777" w:rsidR="00241237" w:rsidRPr="00423114" w:rsidRDefault="00241237"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İleri aşamadaki eğitimine uyum sağlayabilmesi için temel fiziksel büyüklükleri, birim sistemlerini ve kavramlarını tanıyabilme, malzeme, statik elektrik ve </w:t>
      </w:r>
      <w:proofErr w:type="spellStart"/>
      <w:r w:rsidRPr="00423114">
        <w:rPr>
          <w:rFonts w:ascii="Arial" w:hAnsi="Arial" w:cs="Arial"/>
          <w:color w:val="333333"/>
          <w:shd w:val="clear" w:color="auto" w:fill="FFFFFF"/>
        </w:rPr>
        <w:t>magnetizma</w:t>
      </w:r>
      <w:proofErr w:type="spellEnd"/>
      <w:r w:rsidRPr="00423114">
        <w:rPr>
          <w:rFonts w:ascii="Arial" w:hAnsi="Arial" w:cs="Arial"/>
          <w:color w:val="333333"/>
          <w:shd w:val="clear" w:color="auto" w:fill="FFFFFF"/>
        </w:rPr>
        <w:t xml:space="preserve"> bilim dallarında temel bilgileri kavrayabilme.</w:t>
      </w:r>
    </w:p>
    <w:p w14:paraId="19824E7C" w14:textId="77777777" w:rsidR="0062567C" w:rsidRPr="00423114" w:rsidRDefault="00241237" w:rsidP="00755373">
      <w:pPr>
        <w:spacing w:after="0" w:line="360" w:lineRule="auto"/>
        <w:jc w:val="both"/>
        <w:rPr>
          <w:rFonts w:ascii="Arial" w:eastAsia="Times New Roman" w:hAnsi="Arial" w:cs="Arial"/>
          <w:color w:val="333333"/>
          <w:lang w:eastAsia="tr-TR"/>
        </w:rPr>
      </w:pPr>
      <w:r w:rsidRPr="00423114">
        <w:rPr>
          <w:rFonts w:ascii="Arial" w:eastAsia="Times New Roman" w:hAnsi="Arial" w:cs="Arial"/>
          <w:color w:val="333333"/>
          <w:lang w:eastAsia="tr-TR"/>
        </w:rPr>
        <w:t xml:space="preserve">Ölçme sistemleri, Temel ve Türetilmiş Büyüklükler, Vektörler, İş ve Enerji, Yük ve Madde, Elektriksel Alan, Gauss Kanunu, Elektriksel potansiyel, </w:t>
      </w:r>
      <w:proofErr w:type="spellStart"/>
      <w:r w:rsidRPr="00423114">
        <w:rPr>
          <w:rFonts w:ascii="Arial" w:eastAsia="Times New Roman" w:hAnsi="Arial" w:cs="Arial"/>
          <w:color w:val="333333"/>
          <w:lang w:eastAsia="tr-TR"/>
        </w:rPr>
        <w:t>Kapasitörler</w:t>
      </w:r>
      <w:proofErr w:type="spellEnd"/>
      <w:r w:rsidRPr="00423114">
        <w:rPr>
          <w:rFonts w:ascii="Arial" w:eastAsia="Times New Roman" w:hAnsi="Arial" w:cs="Arial"/>
          <w:color w:val="333333"/>
          <w:lang w:eastAsia="tr-TR"/>
        </w:rPr>
        <w:t xml:space="preserve"> ve </w:t>
      </w:r>
      <w:proofErr w:type="spellStart"/>
      <w:r w:rsidRPr="00423114">
        <w:rPr>
          <w:rFonts w:ascii="Arial" w:eastAsia="Times New Roman" w:hAnsi="Arial" w:cs="Arial"/>
          <w:color w:val="333333"/>
          <w:lang w:eastAsia="tr-TR"/>
        </w:rPr>
        <w:t>dielektrik</w:t>
      </w:r>
      <w:proofErr w:type="spellEnd"/>
      <w:r w:rsidRPr="00423114">
        <w:rPr>
          <w:rFonts w:ascii="Arial" w:eastAsia="Times New Roman" w:hAnsi="Arial" w:cs="Arial"/>
          <w:color w:val="333333"/>
          <w:lang w:eastAsia="tr-TR"/>
        </w:rPr>
        <w:t>, Manyetik</w:t>
      </w:r>
      <w:r w:rsidR="00755373" w:rsidRPr="00423114">
        <w:rPr>
          <w:rFonts w:ascii="Arial" w:eastAsia="Times New Roman" w:hAnsi="Arial" w:cs="Arial"/>
          <w:color w:val="333333"/>
          <w:lang w:eastAsia="tr-TR"/>
        </w:rPr>
        <w:t xml:space="preserve"> </w:t>
      </w:r>
      <w:r w:rsidRPr="00423114">
        <w:rPr>
          <w:rFonts w:ascii="Arial" w:eastAsia="Times New Roman" w:hAnsi="Arial" w:cs="Arial"/>
          <w:color w:val="333333"/>
          <w:lang w:eastAsia="tr-TR"/>
        </w:rPr>
        <w:t xml:space="preserve">Alan, Amper Kanunu, </w:t>
      </w:r>
      <w:proofErr w:type="spellStart"/>
      <w:r w:rsidRPr="00423114">
        <w:rPr>
          <w:rFonts w:ascii="Arial" w:eastAsia="Times New Roman" w:hAnsi="Arial" w:cs="Arial"/>
          <w:color w:val="333333"/>
          <w:lang w:eastAsia="tr-TR"/>
        </w:rPr>
        <w:t>Faraday</w:t>
      </w:r>
      <w:proofErr w:type="spellEnd"/>
      <w:r w:rsidRPr="00423114">
        <w:rPr>
          <w:rFonts w:ascii="Arial" w:eastAsia="Times New Roman" w:hAnsi="Arial" w:cs="Arial"/>
          <w:color w:val="333333"/>
          <w:lang w:eastAsia="tr-TR"/>
        </w:rPr>
        <w:t xml:space="preserve"> kanunu, İndükleme, Maddenin Manyetik Özellikleri, Elektromanyetizma.</w:t>
      </w:r>
    </w:p>
    <w:p w14:paraId="3709B826" w14:textId="77777777" w:rsidR="0062567C" w:rsidRPr="00423114" w:rsidRDefault="0062567C" w:rsidP="0062567C">
      <w:pPr>
        <w:spacing w:after="0" w:line="360" w:lineRule="auto"/>
        <w:jc w:val="both"/>
        <w:rPr>
          <w:rFonts w:ascii="Arial" w:hAnsi="Arial" w:cs="Arial"/>
          <w:b/>
        </w:rPr>
      </w:pPr>
      <w:r w:rsidRPr="00423114">
        <w:rPr>
          <w:rFonts w:ascii="Arial" w:hAnsi="Arial" w:cs="Arial"/>
          <w:b/>
        </w:rPr>
        <w:t xml:space="preserve">AEK 206 </w:t>
      </w:r>
      <w:proofErr w:type="spellStart"/>
      <w:r w:rsidRPr="00423114">
        <w:rPr>
          <w:rFonts w:ascii="Arial" w:hAnsi="Arial" w:cs="Arial"/>
          <w:b/>
        </w:rPr>
        <w:t>Biyokütle</w:t>
      </w:r>
      <w:proofErr w:type="spellEnd"/>
      <w:r w:rsidRPr="00423114">
        <w:rPr>
          <w:rFonts w:ascii="Arial" w:hAnsi="Arial" w:cs="Arial"/>
          <w:b/>
        </w:rPr>
        <w:t xml:space="preserve"> ile Enerji Üretimi</w:t>
      </w:r>
    </w:p>
    <w:p w14:paraId="0AEA6020" w14:textId="77777777" w:rsidR="0062567C" w:rsidRPr="00423114" w:rsidRDefault="0062567C" w:rsidP="0062567C">
      <w:pPr>
        <w:spacing w:after="0" w:line="360" w:lineRule="auto"/>
        <w:jc w:val="both"/>
        <w:rPr>
          <w:rFonts w:ascii="Arial" w:hAnsi="Arial" w:cs="Arial"/>
          <w:color w:val="333333"/>
          <w:shd w:val="clear" w:color="auto" w:fill="FFFFFF"/>
        </w:rPr>
      </w:pPr>
      <w:proofErr w:type="spellStart"/>
      <w:r w:rsidRPr="00423114">
        <w:rPr>
          <w:rFonts w:ascii="Arial" w:hAnsi="Arial" w:cs="Arial"/>
          <w:color w:val="333333"/>
          <w:shd w:val="clear" w:color="auto" w:fill="FFFFFF"/>
        </w:rPr>
        <w:t>Biyokütle</w:t>
      </w:r>
      <w:proofErr w:type="spellEnd"/>
      <w:r w:rsidRPr="00423114">
        <w:rPr>
          <w:rFonts w:ascii="Arial" w:hAnsi="Arial" w:cs="Arial"/>
          <w:color w:val="333333"/>
          <w:shd w:val="clear" w:color="auto" w:fill="FFFFFF"/>
        </w:rPr>
        <w:t xml:space="preserve"> kavramı, kullanım teknikleri, enerji üretimi ve kullanımı hakkında bilgi vermek.</w:t>
      </w:r>
    </w:p>
    <w:p w14:paraId="5C7668B1" w14:textId="77777777" w:rsidR="00241237" w:rsidRPr="00423114" w:rsidRDefault="0062567C"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Bu dersi alan öğrenciler </w:t>
      </w:r>
      <w:proofErr w:type="spellStart"/>
      <w:r w:rsidRPr="00423114">
        <w:rPr>
          <w:rFonts w:ascii="Arial" w:hAnsi="Arial" w:cs="Arial"/>
          <w:color w:val="333333"/>
          <w:shd w:val="clear" w:color="auto" w:fill="FFFFFF"/>
        </w:rPr>
        <w:t>biyokütle</w:t>
      </w:r>
      <w:proofErr w:type="spellEnd"/>
      <w:r w:rsidRPr="00423114">
        <w:rPr>
          <w:rFonts w:ascii="Arial" w:hAnsi="Arial" w:cs="Arial"/>
          <w:color w:val="333333"/>
          <w:shd w:val="clear" w:color="auto" w:fill="FFFFFF"/>
        </w:rPr>
        <w:t xml:space="preserve"> kavramı, enerji elde etme yöntemleri, kullanım alanları, üretim tesisleri ve sürdürülebilirlik konularında bilgi sahibi olur.</w:t>
      </w:r>
    </w:p>
    <w:p w14:paraId="459B2990" w14:textId="77777777" w:rsidR="00241237" w:rsidRPr="00423114" w:rsidRDefault="00241237" w:rsidP="00755373">
      <w:pPr>
        <w:spacing w:after="0" w:line="360" w:lineRule="auto"/>
        <w:jc w:val="both"/>
        <w:rPr>
          <w:rFonts w:ascii="Arial" w:hAnsi="Arial" w:cs="Arial"/>
          <w:b/>
        </w:rPr>
      </w:pPr>
      <w:r w:rsidRPr="00423114">
        <w:rPr>
          <w:rFonts w:ascii="Arial" w:hAnsi="Arial" w:cs="Arial"/>
          <w:b/>
        </w:rPr>
        <w:t>AEK220 Yeni Nesil Endüstri Uygulamaları</w:t>
      </w:r>
    </w:p>
    <w:p w14:paraId="6C965C4A" w14:textId="77777777" w:rsidR="00241237" w:rsidRPr="00423114" w:rsidRDefault="00241237"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Dördüncü endüstri devrimi olarak da bilinen Endüstri 4.0, odak noktası üretim teknolojileri olmakla beraber hemen hemen tüm sektörlerdeki otomasyon ve veri değişimi çağı için kullanılan bir terimdir. Siber-fiziksel sistemler, nesnelerin interneti, bulut teknolojisi, bilişsel hesaplama, modelleme ve simülasyon ile veri analitiği gibi alanları içermektedir.</w:t>
      </w:r>
    </w:p>
    <w:p w14:paraId="5F5F810F" w14:textId="77777777" w:rsidR="00241237" w:rsidRPr="00423114" w:rsidRDefault="00241237"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Dördüncü endüstri devrimi olarak da bilinen Endüstri 4.0, odak noktası üretim teknolojileri olmakla beraber hemen hemen tüm sektörlerdeki otomasyon ve veri değişimi çağı için kullanılan bir terimdir. Siber-fiziksel sistemler, nesnelerin interneti, bulut teknolojisi, bilişsel hesaplama, modelleme ve simülasyon ile veri analitiği gibi alanları içermektedir.</w:t>
      </w:r>
    </w:p>
    <w:p w14:paraId="6DE71827" w14:textId="3FAB383B" w:rsidR="00423114" w:rsidRDefault="00423114">
      <w:pPr>
        <w:rPr>
          <w:rFonts w:ascii="Arial" w:hAnsi="Arial" w:cs="Arial"/>
          <w:b/>
        </w:rPr>
      </w:pPr>
      <w:r>
        <w:rPr>
          <w:rFonts w:ascii="Arial" w:hAnsi="Arial" w:cs="Arial"/>
          <w:b/>
        </w:rPr>
        <w:br w:type="page"/>
      </w:r>
    </w:p>
    <w:p w14:paraId="2698F6D8" w14:textId="77777777" w:rsidR="00755373" w:rsidRPr="00423114" w:rsidRDefault="00755373" w:rsidP="00755373">
      <w:pPr>
        <w:spacing w:after="0" w:line="360" w:lineRule="auto"/>
        <w:jc w:val="both"/>
        <w:rPr>
          <w:rFonts w:ascii="Arial" w:hAnsi="Arial" w:cs="Arial"/>
          <w:b/>
        </w:rPr>
      </w:pPr>
    </w:p>
    <w:p w14:paraId="55968C19" w14:textId="77777777" w:rsidR="0062567C" w:rsidRPr="00423114" w:rsidRDefault="0062567C" w:rsidP="0062567C">
      <w:pPr>
        <w:spacing w:after="0" w:line="360" w:lineRule="auto"/>
        <w:jc w:val="both"/>
        <w:rPr>
          <w:rFonts w:ascii="Arial" w:hAnsi="Arial" w:cs="Arial"/>
          <w:b/>
        </w:rPr>
      </w:pPr>
      <w:r w:rsidRPr="00423114">
        <w:rPr>
          <w:rFonts w:ascii="Arial" w:hAnsi="Arial" w:cs="Arial"/>
          <w:b/>
        </w:rPr>
        <w:t>AEK224 Yenilenebilir Enerji Kaynakları Laboratuvarı</w:t>
      </w:r>
    </w:p>
    <w:p w14:paraId="0B8985B5"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Alternatif Enerji Kaynakları Teknolojisi programı öğrencilerinin laboratuvar ortamında pratik uygulamalar yapması.</w:t>
      </w:r>
    </w:p>
    <w:p w14:paraId="35DB3670" w14:textId="77777777" w:rsidR="0062567C" w:rsidRPr="00423114" w:rsidRDefault="0062567C" w:rsidP="0062567C">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Yenilenebilir Enerji Sistemleri Laboratuvarında, bu alanda yaygın olarak uygulanmakta olan, </w:t>
      </w:r>
      <w:proofErr w:type="spellStart"/>
      <w:r w:rsidRPr="00423114">
        <w:rPr>
          <w:rFonts w:ascii="Arial" w:hAnsi="Arial" w:cs="Arial"/>
          <w:color w:val="333333"/>
          <w:shd w:val="clear" w:color="auto" w:fill="FFFFFF"/>
        </w:rPr>
        <w:t>biyoyakıtlar</w:t>
      </w:r>
      <w:proofErr w:type="spellEnd"/>
      <w:r w:rsidRPr="00423114">
        <w:rPr>
          <w:rFonts w:ascii="Arial" w:hAnsi="Arial" w:cs="Arial"/>
          <w:color w:val="333333"/>
          <w:shd w:val="clear" w:color="auto" w:fill="FFFFFF"/>
        </w:rPr>
        <w:t xml:space="preserve">, </w:t>
      </w:r>
      <w:proofErr w:type="gramStart"/>
      <w:r w:rsidRPr="00423114">
        <w:rPr>
          <w:rFonts w:ascii="Arial" w:hAnsi="Arial" w:cs="Arial"/>
          <w:color w:val="333333"/>
          <w:shd w:val="clear" w:color="auto" w:fill="FFFFFF"/>
        </w:rPr>
        <w:t>rüzgar</w:t>
      </w:r>
      <w:proofErr w:type="gramEnd"/>
      <w:r w:rsidRPr="00423114">
        <w:rPr>
          <w:rFonts w:ascii="Arial" w:hAnsi="Arial" w:cs="Arial"/>
          <w:color w:val="333333"/>
          <w:shd w:val="clear" w:color="auto" w:fill="FFFFFF"/>
        </w:rPr>
        <w:t xml:space="preserve"> ve güneş enerjisine yönelik çalışmalar yapılmaktadır. Laboratuvar, </w:t>
      </w:r>
      <w:proofErr w:type="spellStart"/>
      <w:r w:rsidRPr="00423114">
        <w:rPr>
          <w:rFonts w:ascii="Arial" w:hAnsi="Arial" w:cs="Arial"/>
          <w:color w:val="333333"/>
          <w:shd w:val="clear" w:color="auto" w:fill="FFFFFF"/>
        </w:rPr>
        <w:t>önlisans</w:t>
      </w:r>
      <w:proofErr w:type="spellEnd"/>
      <w:r w:rsidRPr="00423114">
        <w:rPr>
          <w:rFonts w:ascii="Arial" w:hAnsi="Arial" w:cs="Arial"/>
          <w:color w:val="333333"/>
          <w:shd w:val="clear" w:color="auto" w:fill="FFFFFF"/>
        </w:rPr>
        <w:t xml:space="preserve"> dersleri kapsamında aktarılan teorik bilgilerin uygulanması ve öğrencilere deneysel olarak gözlem yapma </w:t>
      </w:r>
      <w:proofErr w:type="gramStart"/>
      <w:r w:rsidRPr="00423114">
        <w:rPr>
          <w:rFonts w:ascii="Arial" w:hAnsi="Arial" w:cs="Arial"/>
          <w:color w:val="333333"/>
          <w:shd w:val="clear" w:color="auto" w:fill="FFFFFF"/>
        </w:rPr>
        <w:t>imkanı</w:t>
      </w:r>
      <w:proofErr w:type="gramEnd"/>
      <w:r w:rsidRPr="00423114">
        <w:rPr>
          <w:rFonts w:ascii="Arial" w:hAnsi="Arial" w:cs="Arial"/>
          <w:color w:val="333333"/>
          <w:shd w:val="clear" w:color="auto" w:fill="FFFFFF"/>
        </w:rPr>
        <w:t xml:space="preserve"> sağlamaktadır.</w:t>
      </w:r>
    </w:p>
    <w:p w14:paraId="59D42A06" w14:textId="77777777" w:rsidR="006824C4" w:rsidRPr="00423114" w:rsidRDefault="006824C4" w:rsidP="00755373">
      <w:pPr>
        <w:spacing w:after="0" w:line="360" w:lineRule="auto"/>
        <w:jc w:val="both"/>
        <w:rPr>
          <w:rFonts w:ascii="Arial" w:hAnsi="Arial" w:cs="Arial"/>
          <w:b/>
        </w:rPr>
      </w:pPr>
      <w:r w:rsidRPr="00423114">
        <w:rPr>
          <w:rFonts w:ascii="Arial" w:hAnsi="Arial" w:cs="Arial"/>
          <w:b/>
        </w:rPr>
        <w:t>SEÇMELİ DERSLER:</w:t>
      </w:r>
    </w:p>
    <w:p w14:paraId="3B5D0E88" w14:textId="77777777" w:rsidR="006824C4" w:rsidRPr="00423114" w:rsidRDefault="006824C4" w:rsidP="00755373">
      <w:pPr>
        <w:spacing w:after="0" w:line="360" w:lineRule="auto"/>
        <w:jc w:val="both"/>
        <w:rPr>
          <w:rFonts w:ascii="Arial" w:hAnsi="Arial" w:cs="Arial"/>
          <w:b/>
        </w:rPr>
      </w:pPr>
      <w:r w:rsidRPr="00423114">
        <w:rPr>
          <w:rFonts w:ascii="Arial" w:hAnsi="Arial" w:cs="Arial"/>
          <w:b/>
        </w:rPr>
        <w:t>AEK119 Temel Bilimsel Hesaplamalar</w:t>
      </w:r>
    </w:p>
    <w:p w14:paraId="7C0355E3" w14:textId="77777777" w:rsidR="006824C4" w:rsidRPr="00423114" w:rsidRDefault="006824C4"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Alternatif Enerji Kaynakları bölümü öğrencilerinin bilimsel hesaplama yapabilme yetkinliklerini geliştirmek.</w:t>
      </w:r>
    </w:p>
    <w:p w14:paraId="2702E78B" w14:textId="77777777" w:rsidR="006824C4" w:rsidRPr="00423114" w:rsidRDefault="006824C4" w:rsidP="00755373">
      <w:pPr>
        <w:spacing w:after="0" w:line="360" w:lineRule="auto"/>
        <w:jc w:val="both"/>
        <w:rPr>
          <w:rFonts w:ascii="Arial" w:eastAsia="Times New Roman" w:hAnsi="Arial" w:cs="Arial"/>
          <w:color w:val="333333"/>
          <w:lang w:eastAsia="tr-TR"/>
        </w:rPr>
      </w:pPr>
      <w:r w:rsidRPr="00423114">
        <w:rPr>
          <w:rFonts w:ascii="Arial" w:eastAsia="Times New Roman" w:hAnsi="Arial" w:cs="Arial"/>
          <w:color w:val="333333"/>
          <w:lang w:eastAsia="tr-TR"/>
        </w:rPr>
        <w:t>Fen bilimlerinin farklı alanlarının gerektirdiği farklı hesaplama gereksinimlerini karşılayacak hesaplama yöntemlerine hazırlık, yetkinlik geliştirme, farkındalık yaratma.</w:t>
      </w:r>
    </w:p>
    <w:p w14:paraId="35797F90"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AEK190 Kooperatifçilik</w:t>
      </w:r>
    </w:p>
    <w:p w14:paraId="111F7668"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Genel ve temel kooperatifçilik bilgisini oluşturmak, günümüzdeki küresel ve ulusal önemi kavratmak, kooperatifçiliğin amaçlarını değerlendirmek, kooperatifçilik hareketinin toplumsal ve ekonomik nedenleri irdelemek.</w:t>
      </w:r>
    </w:p>
    <w:p w14:paraId="7F0E2501"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Kooperatifçilik ilkelerini tanımlamak ve açıklamak. Kooperatiflerin kuruluş sebeplerini ve nasıl yönetildiklerini öğrenmek. Kooperatiflerin yönetim şekillerini ve yasal yasal çerçeveler içindeki yerini anlamak. Kooperatifler ile tarım dışı diğer işletmeler arasındaki farkı kavrayabilmek.</w:t>
      </w:r>
    </w:p>
    <w:p w14:paraId="5CAEA487"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AEK191 Malzeme Bilimi ve Teknolojisi</w:t>
      </w:r>
    </w:p>
    <w:p w14:paraId="32EAB0FA"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Öğrenciye malzeme bilimine ait kavramları öğretmek, bu temel ile malzemelerinin davranışları arasında ilişki kurma ve değerlendirme kabiliyeti kazandırmak.</w:t>
      </w:r>
    </w:p>
    <w:p w14:paraId="709429CE" w14:textId="77777777" w:rsidR="006824C4" w:rsidRPr="00423114" w:rsidRDefault="004A3960" w:rsidP="00755373">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xml:space="preserve">Malzeme tanımı ve sınıflandırılması, Teknik alanda kullanılan malzemeler, Metalik malzemeler, Seramik malzemeler, Polimer malzemeler, </w:t>
      </w:r>
      <w:proofErr w:type="spellStart"/>
      <w:r w:rsidRPr="00423114">
        <w:rPr>
          <w:rFonts w:ascii="Arial" w:hAnsi="Arial" w:cs="Arial"/>
          <w:color w:val="333333"/>
          <w:shd w:val="clear" w:color="auto" w:fill="FFFFFF"/>
        </w:rPr>
        <w:t>Kompozit</w:t>
      </w:r>
      <w:proofErr w:type="spellEnd"/>
      <w:r w:rsidRPr="00423114">
        <w:rPr>
          <w:rFonts w:ascii="Arial" w:hAnsi="Arial" w:cs="Arial"/>
          <w:color w:val="333333"/>
          <w:shd w:val="clear" w:color="auto" w:fill="FFFFFF"/>
        </w:rPr>
        <w:t xml:space="preserve"> malzemeler, Atomik yapı, Kristal kusurlar, Alaşımlar, Çelikler ve standart gösterimleri.</w:t>
      </w:r>
    </w:p>
    <w:p w14:paraId="7F14AC82"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t>AEK212 Sistem Analizi ve Tasarım</w:t>
      </w:r>
    </w:p>
    <w:p w14:paraId="572AEDFD"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Bu ders ile öğrenci; edindiği mesleki bilgi birikimini kullanarak sektörde uygulanabilir bir projeyi tüm ayrıntılarıyla oluşturabilecektir. Sistem analizi ve tasarımı, enerji sektöründe bir sistemi, o sisteme uygun bileşenlerle buluşturmayı ve sistemin varlığını daha verimli, etkili ve kaliteli bir şekilde devam ettirmesine olanak sağlamayı amaçlamaktadır.</w:t>
      </w:r>
    </w:p>
    <w:p w14:paraId="24F8D901" w14:textId="58A64C80" w:rsidR="004A3960"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 Sistem Analizi ve Tasarımına Giriş • Sistem Analisti Görev ve Yetenekleri, • Ön inceleme ve Fizibilite Analizi • Sistem Analizi: Veri Toplama • Sistem Analizi: Veri Modelleme • Sistem Tasarımı • Arabirim Tasarımı • Sistem Gerçekleştirme, CASE ve Yeni Sisteme Geçme Süreci • Sistem Bakım ve Desteği • Proje Sunumları</w:t>
      </w:r>
    </w:p>
    <w:p w14:paraId="7ED19E1E" w14:textId="77777777" w:rsidR="00C53330" w:rsidRPr="00423114" w:rsidRDefault="00C53330" w:rsidP="004A3960">
      <w:pPr>
        <w:spacing w:after="0" w:line="360" w:lineRule="auto"/>
        <w:jc w:val="both"/>
        <w:rPr>
          <w:rFonts w:ascii="Arial" w:hAnsi="Arial" w:cs="Arial"/>
          <w:color w:val="333333"/>
          <w:shd w:val="clear" w:color="auto" w:fill="FFFFFF"/>
        </w:rPr>
      </w:pPr>
    </w:p>
    <w:p w14:paraId="79A9C9E3" w14:textId="77777777" w:rsidR="004A3960" w:rsidRPr="00423114" w:rsidRDefault="004A3960" w:rsidP="004A3960">
      <w:pPr>
        <w:spacing w:after="0" w:line="360" w:lineRule="auto"/>
        <w:jc w:val="both"/>
        <w:rPr>
          <w:rFonts w:ascii="Arial" w:hAnsi="Arial" w:cs="Arial"/>
          <w:b/>
        </w:rPr>
      </w:pPr>
      <w:r w:rsidRPr="00423114">
        <w:rPr>
          <w:rFonts w:ascii="Arial" w:hAnsi="Arial" w:cs="Arial"/>
          <w:b/>
        </w:rPr>
        <w:lastRenderedPageBreak/>
        <w:t>AEK216 Jeotermal Seracılık</w:t>
      </w:r>
    </w:p>
    <w:p w14:paraId="01B2F118"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Jeotermal enerjinin kullanımı ve seracılıkta kullanımı ile ilgili bilgi sahibi olur.</w:t>
      </w:r>
    </w:p>
    <w:p w14:paraId="48D7E149" w14:textId="77777777" w:rsidR="004A3960" w:rsidRPr="00423114" w:rsidRDefault="004A3960" w:rsidP="004A3960">
      <w:pPr>
        <w:spacing w:after="0" w:line="360" w:lineRule="auto"/>
        <w:jc w:val="both"/>
        <w:rPr>
          <w:rFonts w:ascii="Arial" w:hAnsi="Arial" w:cs="Arial"/>
          <w:color w:val="333333"/>
          <w:shd w:val="clear" w:color="auto" w:fill="FFFFFF"/>
        </w:rPr>
      </w:pPr>
      <w:r w:rsidRPr="00423114">
        <w:rPr>
          <w:rFonts w:ascii="Arial" w:hAnsi="Arial" w:cs="Arial"/>
          <w:color w:val="333333"/>
          <w:shd w:val="clear" w:color="auto" w:fill="FFFFFF"/>
        </w:rPr>
        <w:t>Bu dersi alan öğrenciler jeotermal enerji, jeotermal enerjinin kullanım alanları, seracılık hakkında genel bilgi, jeotermal enerji ile seracılık konularında detaylı bilgi sahibi olacaktır.</w:t>
      </w:r>
    </w:p>
    <w:p w14:paraId="1CEA96E0" w14:textId="77777777" w:rsidR="004A3960" w:rsidRPr="00423114" w:rsidRDefault="004A3960" w:rsidP="004A3960">
      <w:pPr>
        <w:spacing w:after="0" w:line="360" w:lineRule="auto"/>
        <w:jc w:val="both"/>
        <w:rPr>
          <w:rFonts w:ascii="Arial" w:hAnsi="Arial" w:cs="Arial"/>
          <w:color w:val="333333"/>
          <w:shd w:val="clear" w:color="auto" w:fill="FFFFFF"/>
        </w:rPr>
      </w:pPr>
    </w:p>
    <w:p w14:paraId="6EAAC253" w14:textId="77777777" w:rsidR="004A3960" w:rsidRPr="00423114" w:rsidRDefault="004A3960" w:rsidP="00755373">
      <w:pPr>
        <w:spacing w:after="0" w:line="360" w:lineRule="auto"/>
        <w:jc w:val="both"/>
        <w:rPr>
          <w:rFonts w:ascii="Arial" w:hAnsi="Arial" w:cs="Arial"/>
        </w:rPr>
      </w:pPr>
    </w:p>
    <w:sectPr w:rsidR="004A3960" w:rsidRPr="00423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F2"/>
    <w:rsid w:val="00011844"/>
    <w:rsid w:val="0001454A"/>
    <w:rsid w:val="000173FE"/>
    <w:rsid w:val="00023ED1"/>
    <w:rsid w:val="00024ECC"/>
    <w:rsid w:val="000405DE"/>
    <w:rsid w:val="00040761"/>
    <w:rsid w:val="00044C0F"/>
    <w:rsid w:val="000469B5"/>
    <w:rsid w:val="00052B6B"/>
    <w:rsid w:val="0006759D"/>
    <w:rsid w:val="000700ED"/>
    <w:rsid w:val="0007220E"/>
    <w:rsid w:val="0008055A"/>
    <w:rsid w:val="00081705"/>
    <w:rsid w:val="00087EEA"/>
    <w:rsid w:val="00090DBF"/>
    <w:rsid w:val="00092093"/>
    <w:rsid w:val="0009213B"/>
    <w:rsid w:val="0009354A"/>
    <w:rsid w:val="0009415D"/>
    <w:rsid w:val="00097574"/>
    <w:rsid w:val="000A43BD"/>
    <w:rsid w:val="000B0AD5"/>
    <w:rsid w:val="000B2344"/>
    <w:rsid w:val="000B4162"/>
    <w:rsid w:val="000C08A1"/>
    <w:rsid w:val="000C19FD"/>
    <w:rsid w:val="000D01AD"/>
    <w:rsid w:val="000D098E"/>
    <w:rsid w:val="000D607A"/>
    <w:rsid w:val="000E07A4"/>
    <w:rsid w:val="000E7889"/>
    <w:rsid w:val="000F32FD"/>
    <w:rsid w:val="000F7090"/>
    <w:rsid w:val="0010035C"/>
    <w:rsid w:val="00101E4B"/>
    <w:rsid w:val="001024E3"/>
    <w:rsid w:val="00103CD7"/>
    <w:rsid w:val="00110368"/>
    <w:rsid w:val="00114329"/>
    <w:rsid w:val="00115DF4"/>
    <w:rsid w:val="00115E81"/>
    <w:rsid w:val="00116BEC"/>
    <w:rsid w:val="001172ED"/>
    <w:rsid w:val="00117E04"/>
    <w:rsid w:val="00121136"/>
    <w:rsid w:val="00132D9B"/>
    <w:rsid w:val="00140098"/>
    <w:rsid w:val="00142F5A"/>
    <w:rsid w:val="001607DE"/>
    <w:rsid w:val="00167DF2"/>
    <w:rsid w:val="00173AE4"/>
    <w:rsid w:val="00174FBA"/>
    <w:rsid w:val="0017686A"/>
    <w:rsid w:val="00183336"/>
    <w:rsid w:val="00185667"/>
    <w:rsid w:val="00186C7C"/>
    <w:rsid w:val="00187C13"/>
    <w:rsid w:val="001905A8"/>
    <w:rsid w:val="001A3A3D"/>
    <w:rsid w:val="001A72D5"/>
    <w:rsid w:val="001B01B9"/>
    <w:rsid w:val="001B0779"/>
    <w:rsid w:val="001B2972"/>
    <w:rsid w:val="001B7337"/>
    <w:rsid w:val="001C1D9A"/>
    <w:rsid w:val="001C34B5"/>
    <w:rsid w:val="001D24AA"/>
    <w:rsid w:val="001D678D"/>
    <w:rsid w:val="001E2C48"/>
    <w:rsid w:val="001E7405"/>
    <w:rsid w:val="001F0A0D"/>
    <w:rsid w:val="001F1C88"/>
    <w:rsid w:val="001F731A"/>
    <w:rsid w:val="001F7CBC"/>
    <w:rsid w:val="002052E5"/>
    <w:rsid w:val="002139E3"/>
    <w:rsid w:val="002167EA"/>
    <w:rsid w:val="00217DA9"/>
    <w:rsid w:val="00222740"/>
    <w:rsid w:val="00222FC5"/>
    <w:rsid w:val="002379F5"/>
    <w:rsid w:val="00241237"/>
    <w:rsid w:val="00241501"/>
    <w:rsid w:val="002559F9"/>
    <w:rsid w:val="00256DF3"/>
    <w:rsid w:val="00256F8A"/>
    <w:rsid w:val="002617A5"/>
    <w:rsid w:val="002658A0"/>
    <w:rsid w:val="00267678"/>
    <w:rsid w:val="00280876"/>
    <w:rsid w:val="0028708F"/>
    <w:rsid w:val="00295866"/>
    <w:rsid w:val="00297EC7"/>
    <w:rsid w:val="002A42CA"/>
    <w:rsid w:val="002A4733"/>
    <w:rsid w:val="002B7637"/>
    <w:rsid w:val="002D0BAE"/>
    <w:rsid w:val="002D0F7E"/>
    <w:rsid w:val="002E0C54"/>
    <w:rsid w:val="002E20DA"/>
    <w:rsid w:val="002E3822"/>
    <w:rsid w:val="002E6901"/>
    <w:rsid w:val="002F3597"/>
    <w:rsid w:val="002F4D1F"/>
    <w:rsid w:val="002F7953"/>
    <w:rsid w:val="00303E3E"/>
    <w:rsid w:val="0031037F"/>
    <w:rsid w:val="00322094"/>
    <w:rsid w:val="00322CA4"/>
    <w:rsid w:val="003323EE"/>
    <w:rsid w:val="0033464E"/>
    <w:rsid w:val="00336A4D"/>
    <w:rsid w:val="00336D1A"/>
    <w:rsid w:val="00337756"/>
    <w:rsid w:val="00343316"/>
    <w:rsid w:val="0034575E"/>
    <w:rsid w:val="00353962"/>
    <w:rsid w:val="003545A7"/>
    <w:rsid w:val="00361577"/>
    <w:rsid w:val="00361790"/>
    <w:rsid w:val="00370FB3"/>
    <w:rsid w:val="00372BFA"/>
    <w:rsid w:val="00374E3F"/>
    <w:rsid w:val="00387227"/>
    <w:rsid w:val="003933FF"/>
    <w:rsid w:val="00397DE1"/>
    <w:rsid w:val="003A4144"/>
    <w:rsid w:val="003A54FA"/>
    <w:rsid w:val="003B76BB"/>
    <w:rsid w:val="003B7CB1"/>
    <w:rsid w:val="003C0332"/>
    <w:rsid w:val="003D6736"/>
    <w:rsid w:val="003E31C5"/>
    <w:rsid w:val="003E5B29"/>
    <w:rsid w:val="003F1337"/>
    <w:rsid w:val="003F2ED5"/>
    <w:rsid w:val="003F4507"/>
    <w:rsid w:val="00400A66"/>
    <w:rsid w:val="00416C08"/>
    <w:rsid w:val="00421BA6"/>
    <w:rsid w:val="00423114"/>
    <w:rsid w:val="004258B1"/>
    <w:rsid w:val="00426DF0"/>
    <w:rsid w:val="004356B3"/>
    <w:rsid w:val="00450A70"/>
    <w:rsid w:val="00451CC0"/>
    <w:rsid w:val="0046311D"/>
    <w:rsid w:val="00476B61"/>
    <w:rsid w:val="00476E96"/>
    <w:rsid w:val="00487F0F"/>
    <w:rsid w:val="004A3960"/>
    <w:rsid w:val="004A6928"/>
    <w:rsid w:val="004A6EDF"/>
    <w:rsid w:val="004B5BBB"/>
    <w:rsid w:val="004B6D27"/>
    <w:rsid w:val="004C0292"/>
    <w:rsid w:val="004C080E"/>
    <w:rsid w:val="004D55EB"/>
    <w:rsid w:val="004D7FF1"/>
    <w:rsid w:val="004E0235"/>
    <w:rsid w:val="004E7489"/>
    <w:rsid w:val="004F3BE4"/>
    <w:rsid w:val="0051188B"/>
    <w:rsid w:val="005129D9"/>
    <w:rsid w:val="0053697E"/>
    <w:rsid w:val="00544823"/>
    <w:rsid w:val="00546449"/>
    <w:rsid w:val="00552AE9"/>
    <w:rsid w:val="00553E86"/>
    <w:rsid w:val="00557604"/>
    <w:rsid w:val="00560F19"/>
    <w:rsid w:val="00561BC7"/>
    <w:rsid w:val="00573800"/>
    <w:rsid w:val="00583026"/>
    <w:rsid w:val="00584D29"/>
    <w:rsid w:val="00585237"/>
    <w:rsid w:val="00585EA6"/>
    <w:rsid w:val="005A37F9"/>
    <w:rsid w:val="005A7A4B"/>
    <w:rsid w:val="005B0739"/>
    <w:rsid w:val="005B4B0D"/>
    <w:rsid w:val="005B7D8F"/>
    <w:rsid w:val="005C1F24"/>
    <w:rsid w:val="005C310E"/>
    <w:rsid w:val="005C4A9D"/>
    <w:rsid w:val="005E534D"/>
    <w:rsid w:val="005E5D8D"/>
    <w:rsid w:val="005E7DFA"/>
    <w:rsid w:val="005F47D0"/>
    <w:rsid w:val="0060195A"/>
    <w:rsid w:val="00602AD5"/>
    <w:rsid w:val="00603634"/>
    <w:rsid w:val="00606901"/>
    <w:rsid w:val="0061014F"/>
    <w:rsid w:val="00616539"/>
    <w:rsid w:val="0061655F"/>
    <w:rsid w:val="00624A51"/>
    <w:rsid w:val="00624FD1"/>
    <w:rsid w:val="0062567C"/>
    <w:rsid w:val="00626D42"/>
    <w:rsid w:val="0062760D"/>
    <w:rsid w:val="00651559"/>
    <w:rsid w:val="006527C8"/>
    <w:rsid w:val="006559CB"/>
    <w:rsid w:val="00662A3A"/>
    <w:rsid w:val="00666A58"/>
    <w:rsid w:val="00676D31"/>
    <w:rsid w:val="00676DC9"/>
    <w:rsid w:val="006824C4"/>
    <w:rsid w:val="00690E6E"/>
    <w:rsid w:val="00691453"/>
    <w:rsid w:val="00696028"/>
    <w:rsid w:val="006A006B"/>
    <w:rsid w:val="006A298F"/>
    <w:rsid w:val="006A34B6"/>
    <w:rsid w:val="006A70E5"/>
    <w:rsid w:val="006B18F0"/>
    <w:rsid w:val="006B4D92"/>
    <w:rsid w:val="006B578D"/>
    <w:rsid w:val="006C05B5"/>
    <w:rsid w:val="006C168F"/>
    <w:rsid w:val="006C40D6"/>
    <w:rsid w:val="006D5D41"/>
    <w:rsid w:val="006E2708"/>
    <w:rsid w:val="006F0584"/>
    <w:rsid w:val="006F1A2F"/>
    <w:rsid w:val="006F460C"/>
    <w:rsid w:val="00701E7E"/>
    <w:rsid w:val="00704313"/>
    <w:rsid w:val="0071259C"/>
    <w:rsid w:val="00714DEC"/>
    <w:rsid w:val="00715866"/>
    <w:rsid w:val="007159B9"/>
    <w:rsid w:val="0071695D"/>
    <w:rsid w:val="0072275C"/>
    <w:rsid w:val="00725C2F"/>
    <w:rsid w:val="0073311D"/>
    <w:rsid w:val="00740725"/>
    <w:rsid w:val="00746031"/>
    <w:rsid w:val="00747526"/>
    <w:rsid w:val="00750595"/>
    <w:rsid w:val="007529F4"/>
    <w:rsid w:val="007545F5"/>
    <w:rsid w:val="00755373"/>
    <w:rsid w:val="0075593D"/>
    <w:rsid w:val="00757FAD"/>
    <w:rsid w:val="00764F4D"/>
    <w:rsid w:val="00765229"/>
    <w:rsid w:val="00773525"/>
    <w:rsid w:val="00774924"/>
    <w:rsid w:val="00774A77"/>
    <w:rsid w:val="00783B39"/>
    <w:rsid w:val="00791DCB"/>
    <w:rsid w:val="007A2DAC"/>
    <w:rsid w:val="007A64BB"/>
    <w:rsid w:val="007B241F"/>
    <w:rsid w:val="007B2CB4"/>
    <w:rsid w:val="007B6F3C"/>
    <w:rsid w:val="007C45E8"/>
    <w:rsid w:val="007D0C6D"/>
    <w:rsid w:val="007D2608"/>
    <w:rsid w:val="007E0F3C"/>
    <w:rsid w:val="007E43B7"/>
    <w:rsid w:val="007F77D0"/>
    <w:rsid w:val="00802EC6"/>
    <w:rsid w:val="0080661A"/>
    <w:rsid w:val="0081182D"/>
    <w:rsid w:val="00815445"/>
    <w:rsid w:val="00815A7B"/>
    <w:rsid w:val="008213C2"/>
    <w:rsid w:val="00822DE5"/>
    <w:rsid w:val="008252F7"/>
    <w:rsid w:val="00826BE0"/>
    <w:rsid w:val="008273BB"/>
    <w:rsid w:val="00827949"/>
    <w:rsid w:val="0083106A"/>
    <w:rsid w:val="00831410"/>
    <w:rsid w:val="0083683F"/>
    <w:rsid w:val="00837547"/>
    <w:rsid w:val="00837C14"/>
    <w:rsid w:val="00842018"/>
    <w:rsid w:val="008437AE"/>
    <w:rsid w:val="008512FF"/>
    <w:rsid w:val="008533F5"/>
    <w:rsid w:val="00860799"/>
    <w:rsid w:val="008621F8"/>
    <w:rsid w:val="00863D1A"/>
    <w:rsid w:val="008652F0"/>
    <w:rsid w:val="00875DE4"/>
    <w:rsid w:val="00875F08"/>
    <w:rsid w:val="00877785"/>
    <w:rsid w:val="008858E4"/>
    <w:rsid w:val="0088788E"/>
    <w:rsid w:val="008974E6"/>
    <w:rsid w:val="008A1ACD"/>
    <w:rsid w:val="008A2EB3"/>
    <w:rsid w:val="008B555D"/>
    <w:rsid w:val="008B6F4F"/>
    <w:rsid w:val="008C28D9"/>
    <w:rsid w:val="008C45CA"/>
    <w:rsid w:val="008C51C4"/>
    <w:rsid w:val="008D5E19"/>
    <w:rsid w:val="008D7E6B"/>
    <w:rsid w:val="008E79EC"/>
    <w:rsid w:val="008F111B"/>
    <w:rsid w:val="008F4D84"/>
    <w:rsid w:val="008F6D92"/>
    <w:rsid w:val="009007A9"/>
    <w:rsid w:val="009036F0"/>
    <w:rsid w:val="009117A5"/>
    <w:rsid w:val="00912D07"/>
    <w:rsid w:val="009253E0"/>
    <w:rsid w:val="0092783F"/>
    <w:rsid w:val="00934982"/>
    <w:rsid w:val="00937E65"/>
    <w:rsid w:val="00953613"/>
    <w:rsid w:val="00962E13"/>
    <w:rsid w:val="0096553F"/>
    <w:rsid w:val="009731E7"/>
    <w:rsid w:val="00973C75"/>
    <w:rsid w:val="00977DE9"/>
    <w:rsid w:val="0098124E"/>
    <w:rsid w:val="0098177A"/>
    <w:rsid w:val="009917B3"/>
    <w:rsid w:val="009A6D8D"/>
    <w:rsid w:val="009A7E70"/>
    <w:rsid w:val="009C01F7"/>
    <w:rsid w:val="009C05C9"/>
    <w:rsid w:val="009C2441"/>
    <w:rsid w:val="009C4D9D"/>
    <w:rsid w:val="009D5C8E"/>
    <w:rsid w:val="009D6AAE"/>
    <w:rsid w:val="009E1982"/>
    <w:rsid w:val="009E55E3"/>
    <w:rsid w:val="009F3E1D"/>
    <w:rsid w:val="00A00116"/>
    <w:rsid w:val="00A029AC"/>
    <w:rsid w:val="00A02A8A"/>
    <w:rsid w:val="00A232FF"/>
    <w:rsid w:val="00A26535"/>
    <w:rsid w:val="00A32E56"/>
    <w:rsid w:val="00A33C14"/>
    <w:rsid w:val="00A436DD"/>
    <w:rsid w:val="00A54AD2"/>
    <w:rsid w:val="00A55528"/>
    <w:rsid w:val="00A577CE"/>
    <w:rsid w:val="00A6169A"/>
    <w:rsid w:val="00A61DB1"/>
    <w:rsid w:val="00A62530"/>
    <w:rsid w:val="00A7008B"/>
    <w:rsid w:val="00A73716"/>
    <w:rsid w:val="00A745CD"/>
    <w:rsid w:val="00A82CF7"/>
    <w:rsid w:val="00A8369C"/>
    <w:rsid w:val="00A91E81"/>
    <w:rsid w:val="00A93219"/>
    <w:rsid w:val="00AA128B"/>
    <w:rsid w:val="00AA4940"/>
    <w:rsid w:val="00AA4F09"/>
    <w:rsid w:val="00AA4F93"/>
    <w:rsid w:val="00AA724B"/>
    <w:rsid w:val="00AA7CC2"/>
    <w:rsid w:val="00AB02A2"/>
    <w:rsid w:val="00AB3141"/>
    <w:rsid w:val="00AB3586"/>
    <w:rsid w:val="00AB45BD"/>
    <w:rsid w:val="00AB4F38"/>
    <w:rsid w:val="00AB52C9"/>
    <w:rsid w:val="00AB55C7"/>
    <w:rsid w:val="00AC1F91"/>
    <w:rsid w:val="00AD07D6"/>
    <w:rsid w:val="00AD46B8"/>
    <w:rsid w:val="00AD4D00"/>
    <w:rsid w:val="00AD7357"/>
    <w:rsid w:val="00AE05FC"/>
    <w:rsid w:val="00AE49B2"/>
    <w:rsid w:val="00AF0DB1"/>
    <w:rsid w:val="00AF435E"/>
    <w:rsid w:val="00B00D8E"/>
    <w:rsid w:val="00B07EEA"/>
    <w:rsid w:val="00B13CFF"/>
    <w:rsid w:val="00B14230"/>
    <w:rsid w:val="00B2006C"/>
    <w:rsid w:val="00B218EE"/>
    <w:rsid w:val="00B24FA7"/>
    <w:rsid w:val="00B31BE1"/>
    <w:rsid w:val="00B3239E"/>
    <w:rsid w:val="00B32D16"/>
    <w:rsid w:val="00B33285"/>
    <w:rsid w:val="00B3730B"/>
    <w:rsid w:val="00B47D63"/>
    <w:rsid w:val="00B50A54"/>
    <w:rsid w:val="00B63D18"/>
    <w:rsid w:val="00B643C9"/>
    <w:rsid w:val="00B64486"/>
    <w:rsid w:val="00B72439"/>
    <w:rsid w:val="00B7361E"/>
    <w:rsid w:val="00B75B57"/>
    <w:rsid w:val="00B8456A"/>
    <w:rsid w:val="00B87F19"/>
    <w:rsid w:val="00B91EDE"/>
    <w:rsid w:val="00B955FA"/>
    <w:rsid w:val="00BA3081"/>
    <w:rsid w:val="00BA6921"/>
    <w:rsid w:val="00BB0B50"/>
    <w:rsid w:val="00BB52E6"/>
    <w:rsid w:val="00BB78F3"/>
    <w:rsid w:val="00BC26D0"/>
    <w:rsid w:val="00BC6FB3"/>
    <w:rsid w:val="00BD2D66"/>
    <w:rsid w:val="00BD4E6D"/>
    <w:rsid w:val="00BD6EF1"/>
    <w:rsid w:val="00BE47C2"/>
    <w:rsid w:val="00BE657E"/>
    <w:rsid w:val="00BE773A"/>
    <w:rsid w:val="00BF04F9"/>
    <w:rsid w:val="00BF57D3"/>
    <w:rsid w:val="00C00DE7"/>
    <w:rsid w:val="00C03FC8"/>
    <w:rsid w:val="00C16EA0"/>
    <w:rsid w:val="00C203D5"/>
    <w:rsid w:val="00C221AF"/>
    <w:rsid w:val="00C22326"/>
    <w:rsid w:val="00C2562E"/>
    <w:rsid w:val="00C40E42"/>
    <w:rsid w:val="00C42250"/>
    <w:rsid w:val="00C43F26"/>
    <w:rsid w:val="00C50E68"/>
    <w:rsid w:val="00C53330"/>
    <w:rsid w:val="00C55E73"/>
    <w:rsid w:val="00C63D1C"/>
    <w:rsid w:val="00C75DF5"/>
    <w:rsid w:val="00C768D4"/>
    <w:rsid w:val="00C814D4"/>
    <w:rsid w:val="00C92F94"/>
    <w:rsid w:val="00C95029"/>
    <w:rsid w:val="00C96CF2"/>
    <w:rsid w:val="00CA300E"/>
    <w:rsid w:val="00CA38B4"/>
    <w:rsid w:val="00CB0685"/>
    <w:rsid w:val="00CB0795"/>
    <w:rsid w:val="00CB08C5"/>
    <w:rsid w:val="00CB464E"/>
    <w:rsid w:val="00CB6D6A"/>
    <w:rsid w:val="00CC41AA"/>
    <w:rsid w:val="00CC4DDB"/>
    <w:rsid w:val="00CD42D3"/>
    <w:rsid w:val="00CD6943"/>
    <w:rsid w:val="00CE6B13"/>
    <w:rsid w:val="00CE6C6B"/>
    <w:rsid w:val="00CE744E"/>
    <w:rsid w:val="00CF454E"/>
    <w:rsid w:val="00D25F48"/>
    <w:rsid w:val="00D345B1"/>
    <w:rsid w:val="00D3516E"/>
    <w:rsid w:val="00D47638"/>
    <w:rsid w:val="00D50FE3"/>
    <w:rsid w:val="00D558D2"/>
    <w:rsid w:val="00D571D6"/>
    <w:rsid w:val="00D61138"/>
    <w:rsid w:val="00D617CE"/>
    <w:rsid w:val="00D66C67"/>
    <w:rsid w:val="00D66D90"/>
    <w:rsid w:val="00D676BA"/>
    <w:rsid w:val="00D70420"/>
    <w:rsid w:val="00D72B45"/>
    <w:rsid w:val="00D9173F"/>
    <w:rsid w:val="00D93BD4"/>
    <w:rsid w:val="00D9517A"/>
    <w:rsid w:val="00DA6BA5"/>
    <w:rsid w:val="00DB08F6"/>
    <w:rsid w:val="00DB326A"/>
    <w:rsid w:val="00DB52EC"/>
    <w:rsid w:val="00DB5568"/>
    <w:rsid w:val="00DB7C2D"/>
    <w:rsid w:val="00DD07B3"/>
    <w:rsid w:val="00DD1D46"/>
    <w:rsid w:val="00DD5F2C"/>
    <w:rsid w:val="00DE624C"/>
    <w:rsid w:val="00DE668F"/>
    <w:rsid w:val="00DE6857"/>
    <w:rsid w:val="00DF1847"/>
    <w:rsid w:val="00DF18D4"/>
    <w:rsid w:val="00E01182"/>
    <w:rsid w:val="00E027E6"/>
    <w:rsid w:val="00E045CA"/>
    <w:rsid w:val="00E22FC1"/>
    <w:rsid w:val="00E4564E"/>
    <w:rsid w:val="00E5440F"/>
    <w:rsid w:val="00E555D9"/>
    <w:rsid w:val="00E56F09"/>
    <w:rsid w:val="00E66C5E"/>
    <w:rsid w:val="00E82688"/>
    <w:rsid w:val="00E82A72"/>
    <w:rsid w:val="00E8355A"/>
    <w:rsid w:val="00EB71FB"/>
    <w:rsid w:val="00EC2658"/>
    <w:rsid w:val="00EC60F8"/>
    <w:rsid w:val="00ED5040"/>
    <w:rsid w:val="00ED65B6"/>
    <w:rsid w:val="00EE1CC1"/>
    <w:rsid w:val="00EF15A9"/>
    <w:rsid w:val="00EF494F"/>
    <w:rsid w:val="00F01427"/>
    <w:rsid w:val="00F01CA2"/>
    <w:rsid w:val="00F02A03"/>
    <w:rsid w:val="00F152BF"/>
    <w:rsid w:val="00F256B1"/>
    <w:rsid w:val="00F35762"/>
    <w:rsid w:val="00F369B6"/>
    <w:rsid w:val="00F427C6"/>
    <w:rsid w:val="00F4591E"/>
    <w:rsid w:val="00F4642E"/>
    <w:rsid w:val="00F5009E"/>
    <w:rsid w:val="00F518D9"/>
    <w:rsid w:val="00F53FFF"/>
    <w:rsid w:val="00F560C0"/>
    <w:rsid w:val="00F56147"/>
    <w:rsid w:val="00F602E4"/>
    <w:rsid w:val="00F6032E"/>
    <w:rsid w:val="00F607F2"/>
    <w:rsid w:val="00F627CC"/>
    <w:rsid w:val="00F642F4"/>
    <w:rsid w:val="00F72153"/>
    <w:rsid w:val="00F72B2D"/>
    <w:rsid w:val="00F82B27"/>
    <w:rsid w:val="00F852F8"/>
    <w:rsid w:val="00F87647"/>
    <w:rsid w:val="00F9204C"/>
    <w:rsid w:val="00F92BE5"/>
    <w:rsid w:val="00F942DB"/>
    <w:rsid w:val="00F97024"/>
    <w:rsid w:val="00FA292C"/>
    <w:rsid w:val="00FA4982"/>
    <w:rsid w:val="00FA69F7"/>
    <w:rsid w:val="00FB11EC"/>
    <w:rsid w:val="00FB5A03"/>
    <w:rsid w:val="00FB7E22"/>
    <w:rsid w:val="00FC1253"/>
    <w:rsid w:val="00FD0ED4"/>
    <w:rsid w:val="00FD2101"/>
    <w:rsid w:val="00FD3D6E"/>
    <w:rsid w:val="00FE70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96E0"/>
  <w15:docId w15:val="{522E0E99-CA25-4B2F-ADF6-12752B0A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167DF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67DF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67D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7DF2"/>
    <w:rPr>
      <w:b/>
      <w:bCs/>
    </w:rPr>
  </w:style>
  <w:style w:type="paragraph" w:styleId="ListeParagraf">
    <w:name w:val="List Paragraph"/>
    <w:basedOn w:val="Normal"/>
    <w:uiPriority w:val="34"/>
    <w:qFormat/>
    <w:rsid w:val="00A82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0657">
      <w:bodyDiv w:val="1"/>
      <w:marLeft w:val="0"/>
      <w:marRight w:val="0"/>
      <w:marTop w:val="0"/>
      <w:marBottom w:val="0"/>
      <w:divBdr>
        <w:top w:val="none" w:sz="0" w:space="0" w:color="auto"/>
        <w:left w:val="none" w:sz="0" w:space="0" w:color="auto"/>
        <w:bottom w:val="none" w:sz="0" w:space="0" w:color="auto"/>
        <w:right w:val="none" w:sz="0" w:space="0" w:color="auto"/>
      </w:divBdr>
    </w:div>
    <w:div w:id="199782109">
      <w:bodyDiv w:val="1"/>
      <w:marLeft w:val="0"/>
      <w:marRight w:val="0"/>
      <w:marTop w:val="0"/>
      <w:marBottom w:val="0"/>
      <w:divBdr>
        <w:top w:val="none" w:sz="0" w:space="0" w:color="auto"/>
        <w:left w:val="none" w:sz="0" w:space="0" w:color="auto"/>
        <w:bottom w:val="none" w:sz="0" w:space="0" w:color="auto"/>
        <w:right w:val="none" w:sz="0" w:space="0" w:color="auto"/>
      </w:divBdr>
    </w:div>
    <w:div w:id="363597471">
      <w:bodyDiv w:val="1"/>
      <w:marLeft w:val="0"/>
      <w:marRight w:val="0"/>
      <w:marTop w:val="0"/>
      <w:marBottom w:val="0"/>
      <w:divBdr>
        <w:top w:val="none" w:sz="0" w:space="0" w:color="auto"/>
        <w:left w:val="none" w:sz="0" w:space="0" w:color="auto"/>
        <w:bottom w:val="none" w:sz="0" w:space="0" w:color="auto"/>
        <w:right w:val="none" w:sz="0" w:space="0" w:color="auto"/>
      </w:divBdr>
    </w:div>
    <w:div w:id="394201807">
      <w:bodyDiv w:val="1"/>
      <w:marLeft w:val="0"/>
      <w:marRight w:val="0"/>
      <w:marTop w:val="0"/>
      <w:marBottom w:val="0"/>
      <w:divBdr>
        <w:top w:val="none" w:sz="0" w:space="0" w:color="auto"/>
        <w:left w:val="none" w:sz="0" w:space="0" w:color="auto"/>
        <w:bottom w:val="none" w:sz="0" w:space="0" w:color="auto"/>
        <w:right w:val="none" w:sz="0" w:space="0" w:color="auto"/>
      </w:divBdr>
    </w:div>
    <w:div w:id="529799022">
      <w:bodyDiv w:val="1"/>
      <w:marLeft w:val="0"/>
      <w:marRight w:val="0"/>
      <w:marTop w:val="0"/>
      <w:marBottom w:val="0"/>
      <w:divBdr>
        <w:top w:val="none" w:sz="0" w:space="0" w:color="auto"/>
        <w:left w:val="none" w:sz="0" w:space="0" w:color="auto"/>
        <w:bottom w:val="none" w:sz="0" w:space="0" w:color="auto"/>
        <w:right w:val="none" w:sz="0" w:space="0" w:color="auto"/>
      </w:divBdr>
    </w:div>
    <w:div w:id="929311663">
      <w:bodyDiv w:val="1"/>
      <w:marLeft w:val="0"/>
      <w:marRight w:val="0"/>
      <w:marTop w:val="0"/>
      <w:marBottom w:val="0"/>
      <w:divBdr>
        <w:top w:val="none" w:sz="0" w:space="0" w:color="auto"/>
        <w:left w:val="none" w:sz="0" w:space="0" w:color="auto"/>
        <w:bottom w:val="none" w:sz="0" w:space="0" w:color="auto"/>
        <w:right w:val="none" w:sz="0" w:space="0" w:color="auto"/>
      </w:divBdr>
    </w:div>
    <w:div w:id="1023475952">
      <w:bodyDiv w:val="1"/>
      <w:marLeft w:val="0"/>
      <w:marRight w:val="0"/>
      <w:marTop w:val="0"/>
      <w:marBottom w:val="0"/>
      <w:divBdr>
        <w:top w:val="none" w:sz="0" w:space="0" w:color="auto"/>
        <w:left w:val="none" w:sz="0" w:space="0" w:color="auto"/>
        <w:bottom w:val="none" w:sz="0" w:space="0" w:color="auto"/>
        <w:right w:val="none" w:sz="0" w:space="0" w:color="auto"/>
      </w:divBdr>
    </w:div>
    <w:div w:id="1103110566">
      <w:bodyDiv w:val="1"/>
      <w:marLeft w:val="0"/>
      <w:marRight w:val="0"/>
      <w:marTop w:val="0"/>
      <w:marBottom w:val="0"/>
      <w:divBdr>
        <w:top w:val="none" w:sz="0" w:space="0" w:color="auto"/>
        <w:left w:val="none" w:sz="0" w:space="0" w:color="auto"/>
        <w:bottom w:val="none" w:sz="0" w:space="0" w:color="auto"/>
        <w:right w:val="none" w:sz="0" w:space="0" w:color="auto"/>
      </w:divBdr>
    </w:div>
    <w:div w:id="1166286250">
      <w:bodyDiv w:val="1"/>
      <w:marLeft w:val="0"/>
      <w:marRight w:val="0"/>
      <w:marTop w:val="0"/>
      <w:marBottom w:val="0"/>
      <w:divBdr>
        <w:top w:val="none" w:sz="0" w:space="0" w:color="auto"/>
        <w:left w:val="none" w:sz="0" w:space="0" w:color="auto"/>
        <w:bottom w:val="none" w:sz="0" w:space="0" w:color="auto"/>
        <w:right w:val="none" w:sz="0" w:space="0" w:color="auto"/>
      </w:divBdr>
    </w:div>
    <w:div w:id="1196315003">
      <w:bodyDiv w:val="1"/>
      <w:marLeft w:val="0"/>
      <w:marRight w:val="0"/>
      <w:marTop w:val="0"/>
      <w:marBottom w:val="0"/>
      <w:divBdr>
        <w:top w:val="none" w:sz="0" w:space="0" w:color="auto"/>
        <w:left w:val="none" w:sz="0" w:space="0" w:color="auto"/>
        <w:bottom w:val="none" w:sz="0" w:space="0" w:color="auto"/>
        <w:right w:val="none" w:sz="0" w:space="0" w:color="auto"/>
      </w:divBdr>
      <w:divsChild>
        <w:div w:id="219486321">
          <w:marLeft w:val="0"/>
          <w:marRight w:val="0"/>
          <w:marTop w:val="0"/>
          <w:marBottom w:val="0"/>
          <w:divBdr>
            <w:top w:val="none" w:sz="0" w:space="0" w:color="auto"/>
            <w:left w:val="none" w:sz="0" w:space="0" w:color="auto"/>
            <w:bottom w:val="none" w:sz="0" w:space="0" w:color="auto"/>
            <w:right w:val="none" w:sz="0" w:space="0" w:color="auto"/>
          </w:divBdr>
        </w:div>
      </w:divsChild>
    </w:div>
    <w:div w:id="1379815136">
      <w:bodyDiv w:val="1"/>
      <w:marLeft w:val="0"/>
      <w:marRight w:val="0"/>
      <w:marTop w:val="0"/>
      <w:marBottom w:val="0"/>
      <w:divBdr>
        <w:top w:val="none" w:sz="0" w:space="0" w:color="auto"/>
        <w:left w:val="none" w:sz="0" w:space="0" w:color="auto"/>
        <w:bottom w:val="none" w:sz="0" w:space="0" w:color="auto"/>
        <w:right w:val="none" w:sz="0" w:space="0" w:color="auto"/>
      </w:divBdr>
    </w:div>
    <w:div w:id="1380204512">
      <w:bodyDiv w:val="1"/>
      <w:marLeft w:val="0"/>
      <w:marRight w:val="0"/>
      <w:marTop w:val="0"/>
      <w:marBottom w:val="0"/>
      <w:divBdr>
        <w:top w:val="none" w:sz="0" w:space="0" w:color="auto"/>
        <w:left w:val="none" w:sz="0" w:space="0" w:color="auto"/>
        <w:bottom w:val="none" w:sz="0" w:space="0" w:color="auto"/>
        <w:right w:val="none" w:sz="0" w:space="0" w:color="auto"/>
      </w:divBdr>
    </w:div>
    <w:div w:id="1696693828">
      <w:bodyDiv w:val="1"/>
      <w:marLeft w:val="0"/>
      <w:marRight w:val="0"/>
      <w:marTop w:val="0"/>
      <w:marBottom w:val="0"/>
      <w:divBdr>
        <w:top w:val="none" w:sz="0" w:space="0" w:color="auto"/>
        <w:left w:val="none" w:sz="0" w:space="0" w:color="auto"/>
        <w:bottom w:val="none" w:sz="0" w:space="0" w:color="auto"/>
        <w:right w:val="none" w:sz="0" w:space="0" w:color="auto"/>
      </w:divBdr>
    </w:div>
    <w:div w:id="1827241817">
      <w:bodyDiv w:val="1"/>
      <w:marLeft w:val="0"/>
      <w:marRight w:val="0"/>
      <w:marTop w:val="0"/>
      <w:marBottom w:val="0"/>
      <w:divBdr>
        <w:top w:val="none" w:sz="0" w:space="0" w:color="auto"/>
        <w:left w:val="none" w:sz="0" w:space="0" w:color="auto"/>
        <w:bottom w:val="none" w:sz="0" w:space="0" w:color="auto"/>
        <w:right w:val="none" w:sz="0" w:space="0" w:color="auto"/>
      </w:divBdr>
    </w:div>
    <w:div w:id="2034502287">
      <w:bodyDiv w:val="1"/>
      <w:marLeft w:val="0"/>
      <w:marRight w:val="0"/>
      <w:marTop w:val="0"/>
      <w:marBottom w:val="0"/>
      <w:divBdr>
        <w:top w:val="none" w:sz="0" w:space="0" w:color="auto"/>
        <w:left w:val="none" w:sz="0" w:space="0" w:color="auto"/>
        <w:bottom w:val="none" w:sz="0" w:space="0" w:color="auto"/>
        <w:right w:val="none" w:sz="0" w:space="0" w:color="auto"/>
      </w:divBdr>
    </w:div>
    <w:div w:id="2079664422">
      <w:bodyDiv w:val="1"/>
      <w:marLeft w:val="0"/>
      <w:marRight w:val="0"/>
      <w:marTop w:val="0"/>
      <w:marBottom w:val="0"/>
      <w:divBdr>
        <w:top w:val="none" w:sz="0" w:space="0" w:color="auto"/>
        <w:left w:val="none" w:sz="0" w:space="0" w:color="auto"/>
        <w:bottom w:val="none" w:sz="0" w:space="0" w:color="auto"/>
        <w:right w:val="none" w:sz="0" w:space="0" w:color="auto"/>
      </w:divBdr>
    </w:div>
    <w:div w:id="2081974446">
      <w:bodyDiv w:val="1"/>
      <w:marLeft w:val="0"/>
      <w:marRight w:val="0"/>
      <w:marTop w:val="0"/>
      <w:marBottom w:val="0"/>
      <w:divBdr>
        <w:top w:val="none" w:sz="0" w:space="0" w:color="auto"/>
        <w:left w:val="none" w:sz="0" w:space="0" w:color="auto"/>
        <w:bottom w:val="none" w:sz="0" w:space="0" w:color="auto"/>
        <w:right w:val="none" w:sz="0" w:space="0" w:color="auto"/>
      </w:divBdr>
    </w:div>
    <w:div w:id="21307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3875</Words>
  <Characters>22088</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AsusPro</cp:lastModifiedBy>
  <cp:revision>3</cp:revision>
  <dcterms:created xsi:type="dcterms:W3CDTF">2020-09-25T08:58:00Z</dcterms:created>
  <dcterms:modified xsi:type="dcterms:W3CDTF">2020-09-25T08:59:00Z</dcterms:modified>
</cp:coreProperties>
</file>