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637"/>
        <w:gridCol w:w="1133"/>
        <w:gridCol w:w="566"/>
      </w:tblGrid>
      <w:tr w:rsidR="00D70D36" w14:paraId="39D5F855" w14:textId="77777777" w:rsidTr="00D70D36">
        <w:tc>
          <w:tcPr>
            <w:tcW w:w="566" w:type="dxa"/>
          </w:tcPr>
          <w:p w14:paraId="15ECECCA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9153E" w14:paraId="6C435B24" w14:textId="77777777">
              <w:trPr>
                <w:trHeight w:val="70"/>
              </w:trPr>
              <w:tc>
                <w:tcPr>
                  <w:tcW w:w="198" w:type="dxa"/>
                </w:tcPr>
                <w:p w14:paraId="3D44AD5E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EBBBA88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2EF9C8B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9153E" w14:paraId="5CDC596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554F9F" w14:textId="77777777" w:rsidR="0089153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BAKIMI VE GENÇLİK HİZMETLERİ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GELİŞİMİ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BAHAR)</w:t>
                        </w:r>
                      </w:p>
                    </w:tc>
                  </w:tr>
                </w:tbl>
                <w:p w14:paraId="0C5ED209" w14:textId="77777777" w:rsidR="0089153E" w:rsidRDefault="008915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CAC6249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9153E" w14:paraId="5AB369CD" w14:textId="77777777">
              <w:trPr>
                <w:trHeight w:val="992"/>
              </w:trPr>
              <w:tc>
                <w:tcPr>
                  <w:tcW w:w="198" w:type="dxa"/>
                </w:tcPr>
                <w:p w14:paraId="6F0C5F00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564A2" w14:textId="77777777" w:rsidR="0089153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8C969F" wp14:editId="247B471A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C126868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93C112F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06C02C7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9153E" w14:paraId="6F3CD306" w14:textId="77777777">
              <w:trPr>
                <w:trHeight w:val="70"/>
              </w:trPr>
              <w:tc>
                <w:tcPr>
                  <w:tcW w:w="198" w:type="dxa"/>
                </w:tcPr>
                <w:p w14:paraId="2FEED1B0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7EF1C35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B1A2434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4EB979D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2428C4" w14:textId="77777777" w:rsidR="0089153E" w:rsidRDefault="0089153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B7875B5" w14:textId="77777777" w:rsidR="0089153E" w:rsidRDefault="0089153E">
            <w:pPr>
              <w:spacing w:after="0" w:line="240" w:lineRule="auto"/>
            </w:pPr>
          </w:p>
        </w:tc>
        <w:tc>
          <w:tcPr>
            <w:tcW w:w="566" w:type="dxa"/>
          </w:tcPr>
          <w:p w14:paraId="1F13133E" w14:textId="77777777" w:rsidR="0089153E" w:rsidRDefault="0089153E">
            <w:pPr>
              <w:pStyle w:val="EmptyCellLayoutStyle"/>
              <w:spacing w:after="0" w:line="240" w:lineRule="auto"/>
            </w:pPr>
          </w:p>
        </w:tc>
      </w:tr>
      <w:tr w:rsidR="0089153E" w14:paraId="199C63DE" w14:textId="77777777">
        <w:trPr>
          <w:trHeight w:val="283"/>
        </w:trPr>
        <w:tc>
          <w:tcPr>
            <w:tcW w:w="566" w:type="dxa"/>
          </w:tcPr>
          <w:p w14:paraId="60A4A14E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26CD11AB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242B88EA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53050E6" w14:textId="77777777" w:rsidR="0089153E" w:rsidRDefault="0089153E">
            <w:pPr>
              <w:pStyle w:val="EmptyCellLayoutStyle"/>
              <w:spacing w:after="0" w:line="240" w:lineRule="auto"/>
            </w:pPr>
          </w:p>
        </w:tc>
      </w:tr>
      <w:tr w:rsidR="0089153E" w14:paraId="3A449D9B" w14:textId="77777777">
        <w:tc>
          <w:tcPr>
            <w:tcW w:w="566" w:type="dxa"/>
          </w:tcPr>
          <w:p w14:paraId="1FB00D19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D70D36" w14:paraId="4257A027" w14:textId="77777777" w:rsidTr="00D70D36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C91" w14:textId="77777777" w:rsidR="0089153E" w:rsidRDefault="0089153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143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035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3308A70A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DC46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6AE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577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16A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1E2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89153E" w14:paraId="6475484E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F99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Gelişimi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900A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210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CA8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F64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4,55</w:t>
                  </w:r>
                </w:p>
              </w:tc>
            </w:tr>
            <w:tr w:rsidR="0089153E" w14:paraId="7C46C71F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D565" w14:textId="77777777" w:rsidR="0089153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D3C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3D3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34C8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C029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4,55</w:t>
                  </w:r>
                </w:p>
              </w:tc>
            </w:tr>
          </w:tbl>
          <w:p w14:paraId="4251F58F" w14:textId="77777777" w:rsidR="0089153E" w:rsidRDefault="0089153E">
            <w:pPr>
              <w:spacing w:after="0" w:line="240" w:lineRule="auto"/>
            </w:pPr>
          </w:p>
        </w:tc>
        <w:tc>
          <w:tcPr>
            <w:tcW w:w="1133" w:type="dxa"/>
          </w:tcPr>
          <w:p w14:paraId="5D464E2E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D3235BE" w14:textId="77777777" w:rsidR="0089153E" w:rsidRDefault="0089153E">
            <w:pPr>
              <w:pStyle w:val="EmptyCellLayoutStyle"/>
              <w:spacing w:after="0" w:line="240" w:lineRule="auto"/>
            </w:pPr>
          </w:p>
        </w:tc>
      </w:tr>
      <w:tr w:rsidR="00D70D36" w14:paraId="235D225F" w14:textId="77777777" w:rsidTr="00D70D36">
        <w:tc>
          <w:tcPr>
            <w:tcW w:w="566" w:type="dxa"/>
          </w:tcPr>
          <w:p w14:paraId="755F0637" w14:textId="77777777" w:rsidR="0089153E" w:rsidRDefault="0089153E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1077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133"/>
              <w:gridCol w:w="1275"/>
              <w:gridCol w:w="992"/>
            </w:tblGrid>
            <w:tr w:rsidR="00D70D36" w14:paraId="4B69DFD0" w14:textId="77777777" w:rsidTr="00D70D36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740D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6680ED8B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11B2" w14:textId="77777777" w:rsidR="0089153E" w:rsidRDefault="0089153E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990E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7B31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B6C2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D70D36" w14:paraId="46AC4267" w14:textId="77777777" w:rsidTr="00D70D36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DDD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D70D36" w14:paraId="2200B61F" w14:textId="77777777" w:rsidTr="00D70D36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264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Öğr. Gör. Nesibe Tuba BOYNİKAR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A39B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4D9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4,68</w:t>
                  </w:r>
                </w:p>
              </w:tc>
            </w:tr>
            <w:tr w:rsidR="0089153E" w14:paraId="7A7FB402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7C36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 Edebiyatı ve Medya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8E5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8249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1418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4,65</w:t>
                  </w:r>
                </w:p>
              </w:tc>
            </w:tr>
            <w:tr w:rsidR="00D70D36" w14:paraId="4714963B" w14:textId="77777777" w:rsidTr="00D70D36">
              <w:trPr>
                <w:trHeight w:val="45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89153E" w14:paraId="5A2986F5" w14:textId="77777777">
                    <w:trPr>
                      <w:trHeight w:val="453"/>
                    </w:trPr>
                    <w:tc>
                      <w:tcPr>
                        <w:tcW w:w="10771" w:type="dxa"/>
                      </w:tcPr>
                      <w:p w14:paraId="56461892" w14:textId="77777777" w:rsidR="0089153E" w:rsidRDefault="0089153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62B50C1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460829C5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99C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 ve Drama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042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DBF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13F4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4,78</w:t>
                  </w:r>
                </w:p>
              </w:tc>
            </w:tr>
            <w:tr w:rsidR="00D70D36" w14:paraId="1E5CF67E" w14:textId="77777777" w:rsidTr="00D70D36">
              <w:trPr>
                <w:trHeight w:val="1814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89153E" w14:paraId="7E48E932" w14:textId="77777777">
                    <w:trPr>
                      <w:trHeight w:val="1814"/>
                    </w:trPr>
                    <w:tc>
                      <w:tcPr>
                        <w:tcW w:w="10771" w:type="dxa"/>
                      </w:tcPr>
                      <w:p w14:paraId="7FB92EE4" w14:textId="77777777" w:rsidR="0089153E" w:rsidRDefault="0089153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27137B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2AC8A762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A1A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 Psikolojisi ve Ruh Sağlığı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687B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2D9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990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4,71</w:t>
                  </w:r>
                </w:p>
              </w:tc>
            </w:tr>
            <w:tr w:rsidR="00D70D36" w14:paraId="7F7E79EE" w14:textId="77777777" w:rsidTr="00D70D36">
              <w:trPr>
                <w:trHeight w:val="45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89153E" w14:paraId="708503A9" w14:textId="77777777">
                    <w:trPr>
                      <w:trHeight w:val="453"/>
                    </w:trPr>
                    <w:tc>
                      <w:tcPr>
                        <w:tcW w:w="10771" w:type="dxa"/>
                      </w:tcPr>
                      <w:p w14:paraId="131A3C39" w14:textId="77777777" w:rsidR="0089153E" w:rsidRDefault="0089153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EA6A00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090425DC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0B7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Okul Öncesi Eğitimde Program Geliştirme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CB1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5B1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F6A7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4,68</w:t>
                  </w:r>
                </w:p>
              </w:tc>
            </w:tr>
            <w:tr w:rsidR="00D70D36" w14:paraId="5B78312B" w14:textId="77777777" w:rsidTr="00D70D36">
              <w:trPr>
                <w:trHeight w:val="1360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89153E" w14:paraId="1DEFE259" w14:textId="77777777">
                    <w:trPr>
                      <w:trHeight w:val="1360"/>
                    </w:trPr>
                    <w:tc>
                      <w:tcPr>
                        <w:tcW w:w="1077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52"/>
                        </w:tblGrid>
                        <w:tr w:rsidR="0089153E" w14:paraId="63BAE227" w14:textId="77777777" w:rsidTr="00D70D36">
                          <w:trPr>
                            <w:trHeight w:val="226"/>
                          </w:trPr>
                          <w:tc>
                            <w:tcPr>
                              <w:tcW w:w="10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0" w:type="dxa"/>
                                <w:left w:w="39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6C35B703" w14:textId="67800F2A" w:rsidR="0089153E" w:rsidRDefault="0089153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382D9F2" w14:textId="77777777" w:rsidR="0089153E" w:rsidRDefault="0089153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CB241C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89153E" w14:paraId="7825EAA6" w14:textId="77777777" w:rsidTr="00D70D3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2B45" w14:textId="77777777" w:rsidR="0089153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Özel Eğitim 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B813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215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8CD" w14:textId="77777777" w:rsidR="008915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4,29</w:t>
                  </w:r>
                </w:p>
              </w:tc>
            </w:tr>
            <w:tr w:rsidR="00D70D36" w14:paraId="0D7F1A15" w14:textId="77777777" w:rsidTr="00D70D36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67BF2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D70D36" w14:paraId="7C58EB28" w14:textId="77777777" w:rsidTr="00D70D36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897" w14:textId="77777777" w:rsidR="0089153E" w:rsidRDefault="0089153E">
                  <w:pPr>
                    <w:spacing w:after="0" w:line="240" w:lineRule="auto"/>
                  </w:pPr>
                </w:p>
              </w:tc>
            </w:tr>
            <w:tr w:rsidR="00D70D36" w14:paraId="79415FA8" w14:textId="77777777" w:rsidTr="00D70D36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A9C8" w14:textId="77777777" w:rsidR="0089153E" w:rsidRDefault="0089153E">
                  <w:pPr>
                    <w:spacing w:after="0" w:line="240" w:lineRule="auto"/>
                  </w:pPr>
                </w:p>
              </w:tc>
            </w:tr>
          </w:tbl>
          <w:p w14:paraId="5F4DE54F" w14:textId="77777777" w:rsidR="0089153E" w:rsidRDefault="0089153E">
            <w:pPr>
              <w:spacing w:after="0" w:line="240" w:lineRule="auto"/>
            </w:pPr>
          </w:p>
        </w:tc>
        <w:tc>
          <w:tcPr>
            <w:tcW w:w="566" w:type="dxa"/>
          </w:tcPr>
          <w:p w14:paraId="539201D5" w14:textId="77777777" w:rsidR="0089153E" w:rsidRDefault="0089153E">
            <w:pPr>
              <w:pStyle w:val="EmptyCellLayoutStyle"/>
              <w:spacing w:after="0" w:line="240" w:lineRule="auto"/>
            </w:pPr>
          </w:p>
        </w:tc>
      </w:tr>
    </w:tbl>
    <w:p w14:paraId="46FC4FC2" w14:textId="77777777" w:rsidR="0089153E" w:rsidRDefault="0089153E">
      <w:pPr>
        <w:spacing w:after="0" w:line="240" w:lineRule="auto"/>
      </w:pPr>
    </w:p>
    <w:sectPr w:rsidR="0089153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B47F" w14:textId="77777777" w:rsidR="00DB3055" w:rsidRDefault="00DB3055">
      <w:pPr>
        <w:spacing w:after="0" w:line="240" w:lineRule="auto"/>
      </w:pPr>
      <w:r>
        <w:separator/>
      </w:r>
    </w:p>
  </w:endnote>
  <w:endnote w:type="continuationSeparator" w:id="0">
    <w:p w14:paraId="2E1C408D" w14:textId="77777777" w:rsidR="00DB3055" w:rsidRDefault="00D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89153E" w14:paraId="5FD929EA" w14:textId="77777777">
      <w:tc>
        <w:tcPr>
          <w:tcW w:w="566" w:type="dxa"/>
        </w:tcPr>
        <w:p w14:paraId="2B8B745F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FFC2287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C5497F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9A1464E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B130EE1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2EA0D5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8DCF614" w14:textId="77777777" w:rsidR="0089153E" w:rsidRDefault="0089153E">
          <w:pPr>
            <w:pStyle w:val="EmptyCellLayoutStyle"/>
            <w:spacing w:after="0" w:line="240" w:lineRule="auto"/>
          </w:pPr>
        </w:p>
      </w:tc>
    </w:tr>
    <w:tr w:rsidR="0089153E" w14:paraId="29AA37FD" w14:textId="77777777">
      <w:tc>
        <w:tcPr>
          <w:tcW w:w="566" w:type="dxa"/>
        </w:tcPr>
        <w:p w14:paraId="2929EF3E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8CBF351" w14:textId="77777777" w:rsidR="0089153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87AA6B" wp14:editId="10A17F19">
                <wp:extent cx="450000" cy="450000"/>
                <wp:effectExtent l="0" t="0" r="0" b="0"/>
                <wp:docPr id="131255383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3424371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02217CD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6F7CD78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B923EB4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47C2529" w14:textId="77777777" w:rsidR="0089153E" w:rsidRDefault="0089153E">
          <w:pPr>
            <w:pStyle w:val="EmptyCellLayoutStyle"/>
            <w:spacing w:after="0" w:line="240" w:lineRule="auto"/>
          </w:pPr>
        </w:p>
      </w:tc>
    </w:tr>
    <w:tr w:rsidR="0089153E" w14:paraId="28CD95A4" w14:textId="77777777">
      <w:tc>
        <w:tcPr>
          <w:tcW w:w="566" w:type="dxa"/>
        </w:tcPr>
        <w:p w14:paraId="0232B131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DC454D4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F7336B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9153E" w14:paraId="62389C1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97C5793" w14:textId="77777777" w:rsidR="0089153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14:paraId="30C8D13C" w14:textId="77777777" w:rsidR="0089153E" w:rsidRDefault="0089153E">
          <w:pPr>
            <w:spacing w:after="0" w:line="240" w:lineRule="auto"/>
          </w:pPr>
        </w:p>
      </w:tc>
      <w:tc>
        <w:tcPr>
          <w:tcW w:w="141" w:type="dxa"/>
        </w:tcPr>
        <w:p w14:paraId="230FAB16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233EFD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2343B24" w14:textId="77777777" w:rsidR="0089153E" w:rsidRDefault="0089153E">
          <w:pPr>
            <w:pStyle w:val="EmptyCellLayoutStyle"/>
            <w:spacing w:after="0" w:line="240" w:lineRule="auto"/>
          </w:pPr>
        </w:p>
      </w:tc>
    </w:tr>
    <w:tr w:rsidR="0089153E" w14:paraId="1CAA28FE" w14:textId="77777777">
      <w:tc>
        <w:tcPr>
          <w:tcW w:w="566" w:type="dxa"/>
        </w:tcPr>
        <w:p w14:paraId="71F28BF2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0EFABD1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9F2FCB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6F9416F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35017A0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9153E" w14:paraId="3600460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2A7449F" w14:textId="77777777" w:rsidR="0089153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38B5236" w14:textId="77777777" w:rsidR="0089153E" w:rsidRDefault="0089153E">
          <w:pPr>
            <w:spacing w:after="0" w:line="240" w:lineRule="auto"/>
          </w:pPr>
        </w:p>
      </w:tc>
      <w:tc>
        <w:tcPr>
          <w:tcW w:w="566" w:type="dxa"/>
        </w:tcPr>
        <w:p w14:paraId="52DDA906" w14:textId="77777777" w:rsidR="0089153E" w:rsidRDefault="0089153E">
          <w:pPr>
            <w:pStyle w:val="EmptyCellLayoutStyle"/>
            <w:spacing w:after="0" w:line="240" w:lineRule="auto"/>
          </w:pPr>
        </w:p>
      </w:tc>
    </w:tr>
    <w:tr w:rsidR="0089153E" w14:paraId="01DCC6E2" w14:textId="77777777">
      <w:tc>
        <w:tcPr>
          <w:tcW w:w="566" w:type="dxa"/>
        </w:tcPr>
        <w:p w14:paraId="46F35BA2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10F3B02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0577772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8E2156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A1CC24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214A22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725D802" w14:textId="77777777" w:rsidR="0089153E" w:rsidRDefault="008915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C5FE" w14:textId="77777777" w:rsidR="00DB3055" w:rsidRDefault="00DB3055">
      <w:pPr>
        <w:spacing w:after="0" w:line="240" w:lineRule="auto"/>
      </w:pPr>
      <w:r>
        <w:separator/>
      </w:r>
    </w:p>
  </w:footnote>
  <w:footnote w:type="continuationSeparator" w:id="0">
    <w:p w14:paraId="3CA31342" w14:textId="77777777" w:rsidR="00DB3055" w:rsidRDefault="00D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89153E" w14:paraId="555F6CBE" w14:textId="77777777">
      <w:tc>
        <w:tcPr>
          <w:tcW w:w="566" w:type="dxa"/>
        </w:tcPr>
        <w:p w14:paraId="6997F441" w14:textId="77777777" w:rsidR="0089153E" w:rsidRDefault="0089153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9153E" w14:paraId="712C976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82420D" w14:textId="77777777" w:rsidR="0089153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56BA4554" w14:textId="77777777" w:rsidR="0089153E" w:rsidRDefault="0089153E">
          <w:pPr>
            <w:spacing w:after="0" w:line="240" w:lineRule="auto"/>
          </w:pPr>
        </w:p>
      </w:tc>
      <w:tc>
        <w:tcPr>
          <w:tcW w:w="566" w:type="dxa"/>
        </w:tcPr>
        <w:p w14:paraId="430296C9" w14:textId="77777777" w:rsidR="0089153E" w:rsidRDefault="008915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4516086">
    <w:abstractNumId w:val="0"/>
  </w:num>
  <w:num w:numId="2" w16cid:durableId="210229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53E"/>
    <w:rsid w:val="0089153E"/>
    <w:rsid w:val="00D70D36"/>
    <w:rsid w:val="00DB3055"/>
    <w:rsid w:val="00E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F98A8"/>
  <w15:docId w15:val="{A2294A55-5074-CE48-B584-D84C719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/>
  <dc:description/>
  <cp:lastModifiedBy>AY�E NUR ALKO� SAYAN</cp:lastModifiedBy>
  <cp:revision>2</cp:revision>
  <dcterms:created xsi:type="dcterms:W3CDTF">2025-10-31T15:37:00Z</dcterms:created>
  <dcterms:modified xsi:type="dcterms:W3CDTF">2025-10-31T15:38:00Z</dcterms:modified>
</cp:coreProperties>
</file>