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20"/>
        <w:gridCol w:w="6081"/>
        <w:gridCol w:w="1690"/>
      </w:tblGrid>
      <w:tr w:rsidR="00CA33B0" w:rsidTr="00C84288"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33B0" w:rsidRDefault="00CA33B0">
            <w:r w:rsidRPr="00E132BB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C86665F" wp14:editId="4B123C41">
                  <wp:simplePos x="0" y="0"/>
                  <wp:positionH relativeFrom="column">
                    <wp:posOffset>-14191</wp:posOffset>
                  </wp:positionH>
                  <wp:positionV relativeFrom="paragraph">
                    <wp:posOffset>45085</wp:posOffset>
                  </wp:positionV>
                  <wp:extent cx="1028700" cy="1009650"/>
                  <wp:effectExtent l="0" t="0" r="0" b="0"/>
                  <wp:wrapNone/>
                  <wp:docPr id="1" name="Resim 1" descr="C:\Users\Windows7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dows7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33B0" w:rsidRDefault="00CA33B0"/>
          <w:p w:rsidR="00CA33B0" w:rsidRDefault="00CA33B0"/>
          <w:p w:rsidR="00CA33B0" w:rsidRDefault="00CA33B0"/>
          <w:p w:rsidR="00CA33B0" w:rsidRDefault="00CA33B0"/>
          <w:p w:rsidR="00CA33B0" w:rsidRDefault="00CA33B0"/>
        </w:tc>
        <w:tc>
          <w:tcPr>
            <w:tcW w:w="6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33B0" w:rsidRPr="00CA33B0" w:rsidRDefault="00CA33B0" w:rsidP="007C583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A33B0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  <w:p w:rsidR="00CA33B0" w:rsidRDefault="00CA33B0" w:rsidP="007C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3B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AYDIN ADNAN MENDERES ÜNİVERSİTESİ </w:t>
            </w:r>
            <w:r w:rsidRPr="00CA33B0">
              <w:rPr>
                <w:rFonts w:ascii="Times New Roman" w:hAnsi="Times New Roman" w:cs="Times New Roman"/>
                <w:b/>
                <w:sz w:val="24"/>
                <w:szCs w:val="24"/>
              </w:rPr>
              <w:t>KUYUCAK MESLEK YÜKSEKOKULU</w:t>
            </w:r>
          </w:p>
          <w:p w:rsidR="00CA33B0" w:rsidRDefault="00CA33B0" w:rsidP="00CA3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3B0" w:rsidRDefault="00CA33B0" w:rsidP="00AC2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3B0">
              <w:rPr>
                <w:rFonts w:ascii="Times New Roman" w:hAnsi="Times New Roman" w:cs="Times New Roman"/>
                <w:b/>
                <w:sz w:val="24"/>
                <w:szCs w:val="24"/>
              </w:rPr>
              <w:t>STAJ BAŞVURU FORMU</w:t>
            </w:r>
          </w:p>
          <w:p w:rsidR="00AC2755" w:rsidRPr="00CA33B0" w:rsidRDefault="00AC2755" w:rsidP="00AC2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33B0" w:rsidRDefault="00AC2755" w:rsidP="00AC27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2755">
              <w:rPr>
                <w:rFonts w:ascii="Times New Roman" w:hAnsi="Times New Roman" w:cs="Times New Roman"/>
                <w:sz w:val="20"/>
              </w:rPr>
              <w:t>Fotoğraf</w:t>
            </w:r>
          </w:p>
          <w:p w:rsidR="00AC2755" w:rsidRPr="00AC2755" w:rsidRDefault="00AC2755" w:rsidP="00AC27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2755" w:rsidRPr="00AC2755" w:rsidRDefault="00AC2755" w:rsidP="00AC2755">
            <w:pPr>
              <w:jc w:val="center"/>
              <w:rPr>
                <w:rFonts w:ascii="Times New Roman" w:hAnsi="Times New Roman" w:cs="Times New Roman"/>
              </w:rPr>
            </w:pPr>
            <w:r w:rsidRPr="00AC2755">
              <w:rPr>
                <w:rFonts w:ascii="Times New Roman" w:hAnsi="Times New Roman" w:cs="Times New Roman"/>
                <w:sz w:val="20"/>
              </w:rPr>
              <w:t>(Fotoğraf dijital ortamda olabilir)</w:t>
            </w:r>
          </w:p>
        </w:tc>
      </w:tr>
    </w:tbl>
    <w:p w:rsidR="003A5AF7" w:rsidRDefault="003A5AF7" w:rsidP="00CA33B0">
      <w:pPr>
        <w:spacing w:after="0" w:line="240" w:lineRule="auto"/>
      </w:pPr>
    </w:p>
    <w:p w:rsidR="00CA33B0" w:rsidRPr="00E132BB" w:rsidRDefault="00CA33B0" w:rsidP="00CA33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E132BB">
        <w:rPr>
          <w:rFonts w:ascii="Times New Roman" w:eastAsia="Times New Roman" w:hAnsi="Times New Roman" w:cs="Times New Roman"/>
          <w:szCs w:val="24"/>
          <w:lang w:eastAsia="tr-TR"/>
        </w:rPr>
        <w:t>Sayın Yetkili,</w:t>
      </w:r>
    </w:p>
    <w:p w:rsidR="00CA33B0" w:rsidRPr="00E132BB" w:rsidRDefault="00CA33B0" w:rsidP="00CA33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E132BB">
        <w:rPr>
          <w:rFonts w:ascii="Times New Roman" w:eastAsia="Times New Roman" w:hAnsi="Times New Roman" w:cs="Times New Roman"/>
          <w:szCs w:val="24"/>
          <w:lang w:eastAsia="tr-TR"/>
        </w:rPr>
        <w:t>Kuyucak Meslek Yüksekokulu öğrencilerinin öğrenim süresi sonuna kadar staj yapma zorunluluğu vardır. Aşağıda bilgileri yer alan öğrencimizin</w:t>
      </w:r>
      <w:r w:rsidR="00301E0A">
        <w:rPr>
          <w:rFonts w:ascii="Times New Roman" w:eastAsia="Times New Roman" w:hAnsi="Times New Roman" w:cs="Times New Roman"/>
          <w:szCs w:val="24"/>
          <w:lang w:eastAsia="tr-TR"/>
        </w:rPr>
        <w:t>,</w:t>
      </w:r>
      <w:r w:rsidRPr="00E132BB">
        <w:rPr>
          <w:rFonts w:ascii="Times New Roman" w:eastAsia="Times New Roman" w:hAnsi="Times New Roman" w:cs="Times New Roman"/>
          <w:szCs w:val="24"/>
          <w:lang w:eastAsia="tr-TR"/>
        </w:rPr>
        <w:t xml:space="preserve"> stajını 30 iş günü süreyle kurumunuzda yapmasında göstereceğiniz ilgiye şimdiden teşekkür ederiz.  </w:t>
      </w:r>
    </w:p>
    <w:p w:rsidR="00CA33B0" w:rsidRDefault="00CA33B0" w:rsidP="00A15D24">
      <w:pPr>
        <w:spacing w:after="0" w:line="240" w:lineRule="auto"/>
      </w:pPr>
    </w:p>
    <w:p w:rsidR="00CA33B0" w:rsidRPr="00AC2755" w:rsidRDefault="00CA33B0" w:rsidP="00A15D24">
      <w:pPr>
        <w:spacing w:after="0" w:line="240" w:lineRule="auto"/>
        <w:rPr>
          <w:rFonts w:ascii="Times New Roman" w:hAnsi="Times New Roman" w:cs="Times New Roman"/>
          <w:b/>
        </w:rPr>
      </w:pPr>
      <w:r w:rsidRPr="00AC2755">
        <w:rPr>
          <w:rFonts w:ascii="Times New Roman" w:hAnsi="Times New Roman" w:cs="Times New Roman"/>
          <w:b/>
        </w:rPr>
        <w:t>ÖĞRENCİNİN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6"/>
        <w:gridCol w:w="2692"/>
        <w:gridCol w:w="2268"/>
        <w:gridCol w:w="2261"/>
      </w:tblGrid>
      <w:tr w:rsidR="00CA33B0" w:rsidRPr="00AC2755" w:rsidTr="00A15D24">
        <w:tc>
          <w:tcPr>
            <w:tcW w:w="2406" w:type="dxa"/>
          </w:tcPr>
          <w:p w:rsidR="00CA33B0" w:rsidRPr="00CD3E59" w:rsidRDefault="00CA33B0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Adı Soyadı </w:t>
            </w:r>
          </w:p>
        </w:tc>
        <w:tc>
          <w:tcPr>
            <w:tcW w:w="2692" w:type="dxa"/>
          </w:tcPr>
          <w:p w:rsidR="00CA33B0" w:rsidRPr="00CD3E59" w:rsidRDefault="00CA3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A33B0" w:rsidRPr="00CD3E59" w:rsidRDefault="00CA33B0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T.C. Kimlik No. </w:t>
            </w:r>
          </w:p>
        </w:tc>
        <w:tc>
          <w:tcPr>
            <w:tcW w:w="2261" w:type="dxa"/>
          </w:tcPr>
          <w:p w:rsidR="00CA33B0" w:rsidRPr="00AC2755" w:rsidRDefault="00CA33B0">
            <w:pPr>
              <w:rPr>
                <w:rFonts w:ascii="Times New Roman" w:hAnsi="Times New Roman" w:cs="Times New Roman"/>
              </w:rPr>
            </w:pPr>
          </w:p>
        </w:tc>
      </w:tr>
      <w:tr w:rsidR="00CA33B0" w:rsidRPr="00AC2755" w:rsidTr="00A15D24">
        <w:tc>
          <w:tcPr>
            <w:tcW w:w="2406" w:type="dxa"/>
          </w:tcPr>
          <w:p w:rsidR="00CA33B0" w:rsidRPr="00CD3E59" w:rsidRDefault="00CA33B0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Numarası </w:t>
            </w:r>
          </w:p>
        </w:tc>
        <w:tc>
          <w:tcPr>
            <w:tcW w:w="2692" w:type="dxa"/>
          </w:tcPr>
          <w:p w:rsidR="00CA33B0" w:rsidRPr="00CD3E59" w:rsidRDefault="00CA3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A33B0" w:rsidRPr="00CD3E59" w:rsidRDefault="00CA33B0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Programı </w:t>
            </w:r>
          </w:p>
        </w:tc>
        <w:tc>
          <w:tcPr>
            <w:tcW w:w="2261" w:type="dxa"/>
          </w:tcPr>
          <w:p w:rsidR="00CA33B0" w:rsidRPr="00AC2755" w:rsidRDefault="00CA33B0">
            <w:pPr>
              <w:rPr>
                <w:rFonts w:ascii="Times New Roman" w:hAnsi="Times New Roman" w:cs="Times New Roman"/>
              </w:rPr>
            </w:pPr>
          </w:p>
        </w:tc>
      </w:tr>
      <w:tr w:rsidR="00CA33B0" w:rsidRPr="00AC2755" w:rsidTr="00A15D24">
        <w:tc>
          <w:tcPr>
            <w:tcW w:w="2406" w:type="dxa"/>
          </w:tcPr>
          <w:p w:rsidR="00CA33B0" w:rsidRPr="00CD3E59" w:rsidRDefault="00CA33B0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E-posta adresi </w:t>
            </w:r>
          </w:p>
        </w:tc>
        <w:tc>
          <w:tcPr>
            <w:tcW w:w="2692" w:type="dxa"/>
          </w:tcPr>
          <w:p w:rsidR="00CA33B0" w:rsidRPr="00CD3E59" w:rsidRDefault="00CA3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A33B0" w:rsidRPr="00CD3E59" w:rsidRDefault="00CA33B0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>Telefon No.</w:t>
            </w:r>
          </w:p>
        </w:tc>
        <w:tc>
          <w:tcPr>
            <w:tcW w:w="2261" w:type="dxa"/>
          </w:tcPr>
          <w:p w:rsidR="00CA33B0" w:rsidRPr="00AC2755" w:rsidRDefault="00CA33B0">
            <w:pPr>
              <w:rPr>
                <w:rFonts w:ascii="Times New Roman" w:hAnsi="Times New Roman" w:cs="Times New Roman"/>
              </w:rPr>
            </w:pPr>
          </w:p>
        </w:tc>
      </w:tr>
      <w:tr w:rsidR="00A15D24" w:rsidRPr="00AC2755" w:rsidTr="00A15D24">
        <w:tc>
          <w:tcPr>
            <w:tcW w:w="2406" w:type="dxa"/>
            <w:vAlign w:val="center"/>
          </w:tcPr>
          <w:p w:rsidR="00A15D24" w:rsidRPr="00CD3E59" w:rsidRDefault="00A15D24" w:rsidP="00A15D24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İkametgâh Adresi </w:t>
            </w:r>
          </w:p>
        </w:tc>
        <w:tc>
          <w:tcPr>
            <w:tcW w:w="7221" w:type="dxa"/>
            <w:gridSpan w:val="3"/>
          </w:tcPr>
          <w:p w:rsidR="00A15D24" w:rsidRPr="00CD3E59" w:rsidRDefault="00A15D24">
            <w:pPr>
              <w:rPr>
                <w:rFonts w:ascii="Times New Roman" w:hAnsi="Times New Roman" w:cs="Times New Roman"/>
                <w:b/>
              </w:rPr>
            </w:pPr>
          </w:p>
          <w:p w:rsidR="00A15D24" w:rsidRPr="00CD3E59" w:rsidRDefault="00A15D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33B0" w:rsidRPr="00AC2755" w:rsidTr="00A15D24">
        <w:tc>
          <w:tcPr>
            <w:tcW w:w="7366" w:type="dxa"/>
            <w:gridSpan w:val="3"/>
          </w:tcPr>
          <w:p w:rsidR="00CA33B0" w:rsidRPr="00CD3E59" w:rsidRDefault="00CA33B0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Ailesi (anne/baba/eş) üzerinden genel sağlık sigortası kapsamında sağlık sigortası </w:t>
            </w:r>
          </w:p>
        </w:tc>
        <w:tc>
          <w:tcPr>
            <w:tcW w:w="2261" w:type="dxa"/>
            <w:vAlign w:val="center"/>
          </w:tcPr>
          <w:p w:rsidR="00A15D24" w:rsidRPr="00AC2755" w:rsidRDefault="00A15D24" w:rsidP="00A15D24">
            <w:pPr>
              <w:rPr>
                <w:rFonts w:ascii="Times New Roman" w:hAnsi="Times New Roman" w:cs="Times New Roman"/>
              </w:rPr>
            </w:pPr>
            <w:r w:rsidRPr="00AC2755">
              <w:rPr>
                <w:rFonts w:ascii="Times New Roman" w:hAnsi="Times New Roman" w:cs="Times New Roman"/>
              </w:rPr>
              <w:t>(    ) Alıyor</w:t>
            </w:r>
          </w:p>
          <w:p w:rsidR="00CA33B0" w:rsidRPr="00AC2755" w:rsidRDefault="00A15D24" w:rsidP="00A15D24">
            <w:pPr>
              <w:rPr>
                <w:rFonts w:ascii="Times New Roman" w:hAnsi="Times New Roman" w:cs="Times New Roman"/>
              </w:rPr>
            </w:pPr>
            <w:r w:rsidRPr="00AC2755">
              <w:rPr>
                <w:rFonts w:ascii="Times New Roman" w:hAnsi="Times New Roman" w:cs="Times New Roman"/>
              </w:rPr>
              <w:t>(    ) Almıyor</w:t>
            </w:r>
          </w:p>
        </w:tc>
      </w:tr>
    </w:tbl>
    <w:p w:rsidR="00CA33B0" w:rsidRPr="00AC2755" w:rsidRDefault="00A15D24" w:rsidP="00EC4ECE">
      <w:pPr>
        <w:spacing w:after="0" w:line="240" w:lineRule="auto"/>
        <w:rPr>
          <w:rFonts w:ascii="Times New Roman" w:hAnsi="Times New Roman" w:cs="Times New Roman"/>
          <w:b/>
        </w:rPr>
      </w:pPr>
      <w:r w:rsidRPr="00AC2755">
        <w:rPr>
          <w:rFonts w:ascii="Times New Roman" w:hAnsi="Times New Roman" w:cs="Times New Roman"/>
          <w:b/>
        </w:rPr>
        <w:t>STAJ YAPILAN İŞLETME/KURUMUN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4"/>
        <w:gridCol w:w="1694"/>
        <w:gridCol w:w="1264"/>
        <w:gridCol w:w="1411"/>
        <w:gridCol w:w="1270"/>
        <w:gridCol w:w="988"/>
        <w:gridCol w:w="809"/>
        <w:gridCol w:w="1437"/>
      </w:tblGrid>
      <w:tr w:rsidR="00301E0A" w:rsidRPr="00AC2755" w:rsidTr="00D43F63">
        <w:tc>
          <w:tcPr>
            <w:tcW w:w="2406" w:type="dxa"/>
            <w:gridSpan w:val="2"/>
          </w:tcPr>
          <w:p w:rsidR="00301E0A" w:rsidRPr="00CD3E59" w:rsidRDefault="00301E0A" w:rsidP="00A15D24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Adı </w:t>
            </w:r>
          </w:p>
        </w:tc>
        <w:tc>
          <w:tcPr>
            <w:tcW w:w="7221" w:type="dxa"/>
            <w:gridSpan w:val="6"/>
          </w:tcPr>
          <w:p w:rsidR="00301E0A" w:rsidRPr="00AC2755" w:rsidRDefault="00301E0A" w:rsidP="00D43F63">
            <w:pPr>
              <w:rPr>
                <w:rFonts w:ascii="Times New Roman" w:hAnsi="Times New Roman" w:cs="Times New Roman"/>
              </w:rPr>
            </w:pPr>
          </w:p>
        </w:tc>
      </w:tr>
      <w:tr w:rsidR="00301E0A" w:rsidRPr="00AC2755" w:rsidTr="00D43F63">
        <w:tc>
          <w:tcPr>
            <w:tcW w:w="2406" w:type="dxa"/>
            <w:gridSpan w:val="2"/>
          </w:tcPr>
          <w:p w:rsidR="00301E0A" w:rsidRPr="00CD3E59" w:rsidRDefault="00301E0A" w:rsidP="00D43F63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7221" w:type="dxa"/>
            <w:gridSpan w:val="6"/>
          </w:tcPr>
          <w:p w:rsidR="00301E0A" w:rsidRPr="00AC2755" w:rsidRDefault="00301E0A" w:rsidP="00D43F63">
            <w:pPr>
              <w:rPr>
                <w:rFonts w:ascii="Times New Roman" w:hAnsi="Times New Roman" w:cs="Times New Roman"/>
              </w:rPr>
            </w:pPr>
          </w:p>
        </w:tc>
      </w:tr>
      <w:tr w:rsidR="00A15D24" w:rsidRPr="00AC2755" w:rsidTr="00CD3E59">
        <w:tc>
          <w:tcPr>
            <w:tcW w:w="2406" w:type="dxa"/>
            <w:gridSpan w:val="2"/>
          </w:tcPr>
          <w:p w:rsidR="00A15D24" w:rsidRPr="00CD3E59" w:rsidRDefault="00A15D24" w:rsidP="00D43F63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>Telefon No.</w:t>
            </w:r>
          </w:p>
        </w:tc>
        <w:tc>
          <w:tcPr>
            <w:tcW w:w="2692" w:type="dxa"/>
            <w:gridSpan w:val="2"/>
          </w:tcPr>
          <w:p w:rsidR="00A15D24" w:rsidRPr="00AC2755" w:rsidRDefault="00A15D24" w:rsidP="00D43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15D24" w:rsidRPr="00CD3E59" w:rsidRDefault="00A15D24" w:rsidP="00A15D24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Faks No </w:t>
            </w:r>
          </w:p>
        </w:tc>
        <w:tc>
          <w:tcPr>
            <w:tcW w:w="2261" w:type="dxa"/>
            <w:gridSpan w:val="2"/>
          </w:tcPr>
          <w:p w:rsidR="00A15D24" w:rsidRPr="00AC2755" w:rsidRDefault="00A15D24" w:rsidP="00D43F63">
            <w:pPr>
              <w:rPr>
                <w:rFonts w:ascii="Times New Roman" w:hAnsi="Times New Roman" w:cs="Times New Roman"/>
              </w:rPr>
            </w:pPr>
          </w:p>
        </w:tc>
      </w:tr>
      <w:tr w:rsidR="00A15D24" w:rsidRPr="00AC2755" w:rsidTr="00CD3E59">
        <w:tc>
          <w:tcPr>
            <w:tcW w:w="2406" w:type="dxa"/>
            <w:gridSpan w:val="2"/>
          </w:tcPr>
          <w:p w:rsidR="00A15D24" w:rsidRPr="00CD3E59" w:rsidRDefault="00A15D24" w:rsidP="00D43F63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E-posta adresi </w:t>
            </w:r>
          </w:p>
        </w:tc>
        <w:tc>
          <w:tcPr>
            <w:tcW w:w="2692" w:type="dxa"/>
            <w:gridSpan w:val="2"/>
          </w:tcPr>
          <w:p w:rsidR="00A15D24" w:rsidRPr="00AC2755" w:rsidRDefault="00A15D24" w:rsidP="00D43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15D24" w:rsidRPr="00CD3E59" w:rsidRDefault="00A15D24" w:rsidP="00D43F63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Web Adresi </w:t>
            </w:r>
          </w:p>
        </w:tc>
        <w:tc>
          <w:tcPr>
            <w:tcW w:w="2261" w:type="dxa"/>
            <w:gridSpan w:val="2"/>
          </w:tcPr>
          <w:p w:rsidR="00A15D24" w:rsidRPr="00AC2755" w:rsidRDefault="00A15D24" w:rsidP="00D43F63">
            <w:pPr>
              <w:rPr>
                <w:rFonts w:ascii="Times New Roman" w:hAnsi="Times New Roman" w:cs="Times New Roman"/>
              </w:rPr>
            </w:pPr>
          </w:p>
        </w:tc>
      </w:tr>
      <w:tr w:rsidR="00CD3E59" w:rsidRPr="00AC2755" w:rsidTr="00C644AB">
        <w:tc>
          <w:tcPr>
            <w:tcW w:w="2406" w:type="dxa"/>
            <w:gridSpan w:val="2"/>
          </w:tcPr>
          <w:p w:rsidR="00CD3E59" w:rsidRPr="00CD3E59" w:rsidRDefault="00CD3E59" w:rsidP="00D43F63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Hafta Tatili </w:t>
            </w:r>
          </w:p>
        </w:tc>
        <w:tc>
          <w:tcPr>
            <w:tcW w:w="7221" w:type="dxa"/>
            <w:gridSpan w:val="6"/>
          </w:tcPr>
          <w:p w:rsidR="00CD3E59" w:rsidRPr="00AC2755" w:rsidRDefault="00CD3E59" w:rsidP="00CD3E59">
            <w:pPr>
              <w:rPr>
                <w:rFonts w:ascii="Times New Roman" w:hAnsi="Times New Roman" w:cs="Times New Roman"/>
              </w:rPr>
            </w:pPr>
            <w:r w:rsidRPr="00AC2755">
              <w:rPr>
                <w:rFonts w:ascii="Times New Roman" w:hAnsi="Times New Roman" w:cs="Times New Roman"/>
              </w:rPr>
              <w:t xml:space="preserve">(    ) Cumartesi – Pazar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AC2755">
              <w:rPr>
                <w:rFonts w:ascii="Times New Roman" w:hAnsi="Times New Roman" w:cs="Times New Roman"/>
              </w:rPr>
              <w:t xml:space="preserve">(    ) Pazar </w:t>
            </w:r>
          </w:p>
        </w:tc>
      </w:tr>
      <w:tr w:rsidR="00CD3E59" w:rsidRPr="00AC2755" w:rsidTr="007062C8">
        <w:tc>
          <w:tcPr>
            <w:tcW w:w="2406" w:type="dxa"/>
            <w:gridSpan w:val="2"/>
          </w:tcPr>
          <w:p w:rsidR="00CD3E59" w:rsidRPr="00CD3E59" w:rsidRDefault="00CD3E59" w:rsidP="00D43F63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>Personel Sayısı</w:t>
            </w:r>
          </w:p>
        </w:tc>
        <w:tc>
          <w:tcPr>
            <w:tcW w:w="7221" w:type="dxa"/>
            <w:gridSpan w:val="6"/>
          </w:tcPr>
          <w:p w:rsidR="00CD3E59" w:rsidRPr="00AC2755" w:rsidRDefault="00CD3E59" w:rsidP="00CD3E59">
            <w:pPr>
              <w:rPr>
                <w:rFonts w:ascii="Times New Roman" w:hAnsi="Times New Roman" w:cs="Times New Roman"/>
              </w:rPr>
            </w:pPr>
            <w:r w:rsidRPr="00AC2755">
              <w:rPr>
                <w:rFonts w:ascii="Times New Roman" w:hAnsi="Times New Roman" w:cs="Times New Roman"/>
              </w:rPr>
              <w:t xml:space="preserve">(    ) 20’den fazla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AC2755">
              <w:rPr>
                <w:rFonts w:ascii="Times New Roman" w:hAnsi="Times New Roman" w:cs="Times New Roman"/>
              </w:rPr>
              <w:t>(    ) 20’den az</w:t>
            </w:r>
          </w:p>
        </w:tc>
      </w:tr>
      <w:tr w:rsidR="00301E0A" w:rsidRPr="00AC2755" w:rsidTr="00D43F63">
        <w:tc>
          <w:tcPr>
            <w:tcW w:w="2406" w:type="dxa"/>
            <w:gridSpan w:val="2"/>
          </w:tcPr>
          <w:p w:rsidR="00301E0A" w:rsidRPr="00CD3E59" w:rsidRDefault="00301E0A" w:rsidP="00D43F63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Üretim/Hizmet Alanı </w:t>
            </w:r>
          </w:p>
        </w:tc>
        <w:tc>
          <w:tcPr>
            <w:tcW w:w="7221" w:type="dxa"/>
            <w:gridSpan w:val="6"/>
          </w:tcPr>
          <w:p w:rsidR="00301E0A" w:rsidRPr="00AC2755" w:rsidRDefault="00301E0A" w:rsidP="00D43F63">
            <w:pPr>
              <w:rPr>
                <w:rFonts w:ascii="Times New Roman" w:hAnsi="Times New Roman" w:cs="Times New Roman"/>
              </w:rPr>
            </w:pPr>
          </w:p>
        </w:tc>
      </w:tr>
      <w:tr w:rsidR="00301E0A" w:rsidRPr="00AC2755" w:rsidTr="00D43F63">
        <w:trPr>
          <w:trHeight w:val="779"/>
        </w:trPr>
        <w:tc>
          <w:tcPr>
            <w:tcW w:w="9627" w:type="dxa"/>
            <w:gridSpan w:val="8"/>
          </w:tcPr>
          <w:p w:rsidR="00301E0A" w:rsidRPr="00CD3E59" w:rsidRDefault="00301E0A" w:rsidP="00D43F63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>Özel sektör işletme/işyeri ise:</w:t>
            </w:r>
          </w:p>
          <w:p w:rsidR="00301E0A" w:rsidRPr="00CD3E59" w:rsidRDefault="00301E0A" w:rsidP="00A15D24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İşletmenin IBAN No: </w:t>
            </w:r>
          </w:p>
          <w:p w:rsidR="00301E0A" w:rsidRPr="00AC2755" w:rsidRDefault="00301E0A" w:rsidP="00A15D24">
            <w:pPr>
              <w:rPr>
                <w:rFonts w:ascii="Times New Roman" w:hAnsi="Times New Roman" w:cs="Times New Roman"/>
              </w:rPr>
            </w:pPr>
            <w:r w:rsidRPr="00CD3E59">
              <w:rPr>
                <w:rFonts w:ascii="Times New Roman" w:eastAsia="Times New Roman" w:hAnsi="Times New Roman" w:cs="Times New Roman"/>
                <w:b/>
                <w:lang w:eastAsia="tr-TR"/>
              </w:rPr>
              <w:t>İşletmenin Vergi Numarası / Gerçek Kişi İşletmelerinde T.C. Kimlik No:</w:t>
            </w:r>
          </w:p>
        </w:tc>
      </w:tr>
      <w:tr w:rsidR="00EC4ECE" w:rsidRPr="00AC2755" w:rsidTr="00EC4ECE">
        <w:tc>
          <w:tcPr>
            <w:tcW w:w="704" w:type="dxa"/>
            <w:vAlign w:val="center"/>
          </w:tcPr>
          <w:p w:rsidR="00EC4ECE" w:rsidRPr="00CD3E59" w:rsidRDefault="00CD3E59" w:rsidP="00301E0A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STAJ </w:t>
            </w:r>
          </w:p>
        </w:tc>
        <w:tc>
          <w:tcPr>
            <w:tcW w:w="1702" w:type="dxa"/>
            <w:vAlign w:val="center"/>
          </w:tcPr>
          <w:p w:rsidR="00EC4ECE" w:rsidRPr="00CD3E59" w:rsidRDefault="00EC4ECE" w:rsidP="00A15D24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Başlama Tarihi </w:t>
            </w:r>
          </w:p>
        </w:tc>
        <w:tc>
          <w:tcPr>
            <w:tcW w:w="1275" w:type="dxa"/>
          </w:tcPr>
          <w:p w:rsidR="00EC4ECE" w:rsidRPr="00AC2755" w:rsidRDefault="00EC4ECE" w:rsidP="00A15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4ECE" w:rsidRPr="00CD3E59" w:rsidRDefault="00EC4ECE" w:rsidP="00A15D24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Bitiş Tarihi </w:t>
            </w:r>
          </w:p>
        </w:tc>
        <w:tc>
          <w:tcPr>
            <w:tcW w:w="1276" w:type="dxa"/>
          </w:tcPr>
          <w:p w:rsidR="00EC4ECE" w:rsidRPr="00AC2755" w:rsidRDefault="00EC4ECE" w:rsidP="00A15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</w:tcPr>
          <w:p w:rsidR="00EC4ECE" w:rsidRPr="00CD3E59" w:rsidRDefault="00EC4ECE" w:rsidP="00A15D24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>Süresi (iş günü)</w:t>
            </w:r>
          </w:p>
        </w:tc>
        <w:tc>
          <w:tcPr>
            <w:tcW w:w="1445" w:type="dxa"/>
          </w:tcPr>
          <w:p w:rsidR="00EC4ECE" w:rsidRPr="00AC2755" w:rsidRDefault="00301E0A" w:rsidP="0030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    İ</w:t>
            </w:r>
            <w:r w:rsidR="00EC4ECE" w:rsidRPr="00AC2755">
              <w:rPr>
                <w:rFonts w:ascii="Times New Roman" w:hAnsi="Times New Roman" w:cs="Times New Roman"/>
              </w:rPr>
              <w:t>ş günü</w:t>
            </w:r>
          </w:p>
        </w:tc>
      </w:tr>
    </w:tbl>
    <w:p w:rsidR="00EC4ECE" w:rsidRPr="00AC2755" w:rsidRDefault="00EC4ECE" w:rsidP="00EC4ECE">
      <w:pPr>
        <w:spacing w:after="0" w:line="240" w:lineRule="auto"/>
        <w:rPr>
          <w:rFonts w:ascii="Times New Roman" w:hAnsi="Times New Roman" w:cs="Times New Roman"/>
          <w:b/>
        </w:rPr>
      </w:pPr>
      <w:r w:rsidRPr="00AC2755">
        <w:rPr>
          <w:rFonts w:ascii="Times New Roman" w:hAnsi="Times New Roman" w:cs="Times New Roman"/>
          <w:b/>
        </w:rPr>
        <w:t xml:space="preserve">İŞVEREN VEYA YETKİLİNİN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395"/>
      </w:tblGrid>
      <w:tr w:rsidR="00EC4ECE" w:rsidRPr="00AC2755" w:rsidTr="00EC4ECE">
        <w:tc>
          <w:tcPr>
            <w:tcW w:w="2405" w:type="dxa"/>
          </w:tcPr>
          <w:p w:rsidR="00EC4ECE" w:rsidRPr="00CD3E59" w:rsidRDefault="00EC4ECE" w:rsidP="00EC4ECE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Adı Soyadı </w:t>
            </w:r>
          </w:p>
        </w:tc>
        <w:tc>
          <w:tcPr>
            <w:tcW w:w="3827" w:type="dxa"/>
          </w:tcPr>
          <w:p w:rsidR="00EC4ECE" w:rsidRPr="00AC2755" w:rsidRDefault="00EC4ECE" w:rsidP="00EC4E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5" w:type="dxa"/>
            <w:vMerge w:val="restart"/>
          </w:tcPr>
          <w:p w:rsidR="00EC4ECE" w:rsidRPr="00CD3E59" w:rsidRDefault="00EC4ECE" w:rsidP="00EC4EC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D3E59">
              <w:rPr>
                <w:rFonts w:ascii="Times New Roman" w:hAnsi="Times New Roman" w:cs="Times New Roman"/>
                <w:sz w:val="16"/>
              </w:rPr>
              <w:t>İmza</w:t>
            </w:r>
          </w:p>
          <w:p w:rsidR="00EC4ECE" w:rsidRPr="00CD3E59" w:rsidRDefault="00EC4ECE" w:rsidP="00EC4EC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CD3E59" w:rsidRDefault="00CD3E59" w:rsidP="00EC4EC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EC4ECE" w:rsidRPr="00CD3E59" w:rsidRDefault="00EC4ECE" w:rsidP="00EC4EC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D3E59">
              <w:rPr>
                <w:rFonts w:ascii="Times New Roman" w:hAnsi="Times New Roman" w:cs="Times New Roman"/>
                <w:sz w:val="16"/>
              </w:rPr>
              <w:t>İşletme Kaşesi</w:t>
            </w:r>
          </w:p>
          <w:p w:rsidR="00EC4ECE" w:rsidRPr="00AC2755" w:rsidRDefault="00EC4ECE" w:rsidP="00EC4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sz w:val="16"/>
              </w:rPr>
              <w:t>(Resmi Kurumlarda Mühür)</w:t>
            </w:r>
          </w:p>
        </w:tc>
      </w:tr>
      <w:tr w:rsidR="00EC4ECE" w:rsidRPr="00AC2755" w:rsidTr="00EC4ECE">
        <w:tc>
          <w:tcPr>
            <w:tcW w:w="2405" w:type="dxa"/>
          </w:tcPr>
          <w:p w:rsidR="00EC4ECE" w:rsidRPr="00CD3E59" w:rsidRDefault="00EC4ECE" w:rsidP="00EC4ECE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Görev ve Unvanı  </w:t>
            </w:r>
          </w:p>
        </w:tc>
        <w:tc>
          <w:tcPr>
            <w:tcW w:w="3827" w:type="dxa"/>
          </w:tcPr>
          <w:p w:rsidR="00EC4ECE" w:rsidRPr="00AC2755" w:rsidRDefault="00EC4ECE" w:rsidP="00EC4E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5" w:type="dxa"/>
            <w:vMerge/>
          </w:tcPr>
          <w:p w:rsidR="00EC4ECE" w:rsidRPr="00AC2755" w:rsidRDefault="00EC4ECE" w:rsidP="00EC4E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ECE" w:rsidRPr="00AC2755" w:rsidTr="00EC4ECE">
        <w:tc>
          <w:tcPr>
            <w:tcW w:w="2405" w:type="dxa"/>
          </w:tcPr>
          <w:p w:rsidR="00EC4ECE" w:rsidRPr="00CD3E59" w:rsidRDefault="00EC4ECE" w:rsidP="00EC4ECE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3827" w:type="dxa"/>
          </w:tcPr>
          <w:p w:rsidR="00EC4ECE" w:rsidRPr="00AC2755" w:rsidRDefault="00EC4ECE" w:rsidP="00EC4E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5" w:type="dxa"/>
            <w:vMerge/>
          </w:tcPr>
          <w:p w:rsidR="00EC4ECE" w:rsidRPr="00AC2755" w:rsidRDefault="00EC4ECE" w:rsidP="00EC4E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ECE" w:rsidRPr="00AC2755" w:rsidTr="00EC4ECE">
        <w:tc>
          <w:tcPr>
            <w:tcW w:w="2405" w:type="dxa"/>
          </w:tcPr>
          <w:p w:rsidR="00EC4ECE" w:rsidRPr="00CD3E59" w:rsidRDefault="00EC4ECE" w:rsidP="00EC4ECE">
            <w:pPr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 xml:space="preserve">Tarih </w:t>
            </w:r>
          </w:p>
        </w:tc>
        <w:tc>
          <w:tcPr>
            <w:tcW w:w="3827" w:type="dxa"/>
          </w:tcPr>
          <w:p w:rsidR="00EC4ECE" w:rsidRPr="00AC2755" w:rsidRDefault="00EC4ECE" w:rsidP="00EC4E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5" w:type="dxa"/>
            <w:vMerge/>
          </w:tcPr>
          <w:p w:rsidR="00EC4ECE" w:rsidRPr="00AC2755" w:rsidRDefault="00EC4ECE" w:rsidP="00EC4EC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C4ECE" w:rsidRPr="00AC2755" w:rsidRDefault="00EC4ECE" w:rsidP="00EC4ECE">
      <w:pPr>
        <w:spacing w:after="0" w:line="240" w:lineRule="auto"/>
        <w:rPr>
          <w:rFonts w:ascii="Times New Roman" w:hAnsi="Times New Roman" w:cs="Times New Roman"/>
          <w:b/>
        </w:rPr>
      </w:pPr>
      <w:r w:rsidRPr="00AC2755">
        <w:rPr>
          <w:rFonts w:ascii="Times New Roman" w:hAnsi="Times New Roman" w:cs="Times New Roman"/>
          <w:b/>
        </w:rPr>
        <w:t>ÖNCEKİ STAJ BİLGİLERİ (Varsa)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346"/>
        <w:gridCol w:w="1347"/>
        <w:gridCol w:w="3395"/>
      </w:tblGrid>
      <w:tr w:rsidR="00EC4ECE" w:rsidRPr="00AC2755" w:rsidTr="00EC4ECE">
        <w:tc>
          <w:tcPr>
            <w:tcW w:w="3539" w:type="dxa"/>
            <w:vAlign w:val="center"/>
          </w:tcPr>
          <w:p w:rsidR="00EC4ECE" w:rsidRPr="00CD3E59" w:rsidRDefault="00EC4ECE" w:rsidP="00EC4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>Staj Türü (Zorunlu/İsteğe Bağlı)</w:t>
            </w:r>
          </w:p>
        </w:tc>
        <w:tc>
          <w:tcPr>
            <w:tcW w:w="1346" w:type="dxa"/>
            <w:vAlign w:val="center"/>
          </w:tcPr>
          <w:p w:rsidR="00EC4ECE" w:rsidRPr="00CD3E59" w:rsidRDefault="00EC4ECE" w:rsidP="00EC4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>Tarihi</w:t>
            </w:r>
          </w:p>
        </w:tc>
        <w:tc>
          <w:tcPr>
            <w:tcW w:w="1347" w:type="dxa"/>
            <w:vAlign w:val="center"/>
          </w:tcPr>
          <w:p w:rsidR="00EC4ECE" w:rsidRPr="00CD3E59" w:rsidRDefault="00EC4ECE" w:rsidP="00EC4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>Gün Sayısı</w:t>
            </w:r>
          </w:p>
        </w:tc>
        <w:tc>
          <w:tcPr>
            <w:tcW w:w="3395" w:type="dxa"/>
            <w:vAlign w:val="center"/>
          </w:tcPr>
          <w:p w:rsidR="00EC4ECE" w:rsidRPr="00CD3E59" w:rsidRDefault="00EC4ECE" w:rsidP="00EC4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E59">
              <w:rPr>
                <w:rFonts w:ascii="Times New Roman" w:hAnsi="Times New Roman" w:cs="Times New Roman"/>
                <w:b/>
              </w:rPr>
              <w:t>Staj Yeri</w:t>
            </w:r>
          </w:p>
        </w:tc>
      </w:tr>
      <w:tr w:rsidR="00EC4ECE" w:rsidRPr="00EC4ECE" w:rsidTr="00EC4ECE">
        <w:tc>
          <w:tcPr>
            <w:tcW w:w="3539" w:type="dxa"/>
          </w:tcPr>
          <w:p w:rsidR="00EC4ECE" w:rsidRPr="00EC4ECE" w:rsidRDefault="00EC4E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6" w:type="dxa"/>
          </w:tcPr>
          <w:p w:rsidR="00EC4ECE" w:rsidRPr="00EC4ECE" w:rsidRDefault="00EC4E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C4ECE" w:rsidRPr="00EC4ECE" w:rsidRDefault="00EC4E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5" w:type="dxa"/>
          </w:tcPr>
          <w:p w:rsidR="00EC4ECE" w:rsidRPr="00EC4ECE" w:rsidRDefault="00EC4E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C4ECE" w:rsidRPr="00AC2755" w:rsidRDefault="00EC4ECE" w:rsidP="003B4F7F">
      <w:pPr>
        <w:spacing w:after="0" w:line="240" w:lineRule="auto"/>
        <w:rPr>
          <w:rFonts w:ascii="Times New Roman" w:hAnsi="Times New Roman" w:cs="Times New Roman"/>
          <w:b/>
        </w:rPr>
      </w:pPr>
      <w:r w:rsidRPr="00AC2755">
        <w:rPr>
          <w:rFonts w:ascii="Times New Roman" w:hAnsi="Times New Roman" w:cs="Times New Roman"/>
          <w:b/>
        </w:rPr>
        <w:t xml:space="preserve">ONAYLAR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EC4ECE" w:rsidTr="00F555CB">
        <w:trPr>
          <w:trHeight w:val="247"/>
        </w:trPr>
        <w:tc>
          <w:tcPr>
            <w:tcW w:w="3209" w:type="dxa"/>
            <w:vMerge w:val="restart"/>
          </w:tcPr>
          <w:p w:rsidR="00EC4ECE" w:rsidRDefault="003B4F7F" w:rsidP="003B4F7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B4F7F">
              <w:rPr>
                <w:rFonts w:ascii="Times New Roman" w:hAnsi="Times New Roman" w:cs="Times New Roman"/>
                <w:sz w:val="20"/>
              </w:rPr>
              <w:t xml:space="preserve">Bu belge üzerindeki bilgilerin doğru olduğunu bildirir, staj yapacağımı taahhüt ettiğim adı geçen işletme ile ilgili staj evraklarının hazırlanmasını saygılarımla arz ederim. </w:t>
            </w:r>
          </w:p>
          <w:p w:rsidR="003B4F7F" w:rsidRDefault="003B4F7F" w:rsidP="003B4F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ÖĞRENCİNİN İMZASI ve TARİH</w:t>
            </w:r>
          </w:p>
          <w:p w:rsidR="003B4F7F" w:rsidRDefault="003B4F7F" w:rsidP="003B4F7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B4F7F" w:rsidRPr="003B4F7F" w:rsidRDefault="003B4F7F" w:rsidP="003B4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2755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</w:t>
            </w:r>
          </w:p>
        </w:tc>
        <w:tc>
          <w:tcPr>
            <w:tcW w:w="3209" w:type="dxa"/>
          </w:tcPr>
          <w:p w:rsidR="00EC4ECE" w:rsidRDefault="00EC4ECE" w:rsidP="00B25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2755">
              <w:rPr>
                <w:rFonts w:ascii="Times New Roman" w:hAnsi="Times New Roman" w:cs="Times New Roman"/>
                <w:b/>
              </w:rPr>
              <w:t>BİRİM STAJ ONAYI</w:t>
            </w:r>
          </w:p>
        </w:tc>
        <w:tc>
          <w:tcPr>
            <w:tcW w:w="3209" w:type="dxa"/>
          </w:tcPr>
          <w:p w:rsidR="00AC2755" w:rsidRPr="003B4F7F" w:rsidRDefault="00EC4ECE" w:rsidP="00F555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SGK İŞE GİRİŞ ONAYI</w:t>
            </w:r>
          </w:p>
        </w:tc>
      </w:tr>
      <w:tr w:rsidR="00EC4ECE" w:rsidTr="00CF7DED">
        <w:trPr>
          <w:trHeight w:val="1838"/>
        </w:trPr>
        <w:tc>
          <w:tcPr>
            <w:tcW w:w="3209" w:type="dxa"/>
            <w:vMerge/>
          </w:tcPr>
          <w:p w:rsidR="00EC4ECE" w:rsidRDefault="00EC4EC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09" w:type="dxa"/>
          </w:tcPr>
          <w:p w:rsidR="00301E0A" w:rsidRDefault="003B4F7F" w:rsidP="00AC27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4F7F">
              <w:rPr>
                <w:rFonts w:ascii="Times New Roman" w:hAnsi="Times New Roman" w:cs="Times New Roman"/>
                <w:sz w:val="20"/>
              </w:rPr>
              <w:t xml:space="preserve">ONAYLAYANIN </w:t>
            </w:r>
          </w:p>
          <w:p w:rsidR="00EC4ECE" w:rsidRPr="003B4F7F" w:rsidRDefault="003B4F7F" w:rsidP="00AC27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4F7F">
              <w:rPr>
                <w:rFonts w:ascii="Times New Roman" w:hAnsi="Times New Roman" w:cs="Times New Roman"/>
                <w:sz w:val="20"/>
              </w:rPr>
              <w:t>ADI SOYADI/İMZASI ve TARİH</w:t>
            </w:r>
          </w:p>
          <w:p w:rsidR="00EC4ECE" w:rsidRDefault="00EC4ECE" w:rsidP="00AC275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F7DED" w:rsidRDefault="00CF7DED" w:rsidP="00AC27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B4F7F" w:rsidRDefault="00AC2755" w:rsidP="00AC27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4F7F">
              <w:rPr>
                <w:rFonts w:ascii="Times New Roman" w:hAnsi="Times New Roman" w:cs="Times New Roman"/>
                <w:sz w:val="20"/>
              </w:rPr>
              <w:t>Kaşe/İmza</w:t>
            </w:r>
          </w:p>
          <w:p w:rsidR="00AC2755" w:rsidRDefault="00AC2755" w:rsidP="00AC275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C4ECE" w:rsidRDefault="00EC4ECE" w:rsidP="00AC275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09" w:type="dxa"/>
          </w:tcPr>
          <w:p w:rsidR="00F555CB" w:rsidRDefault="00F555CB" w:rsidP="00F555C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Sosyal Güvenlik Kurumu’na staja başlama giriş işlemi yapılmıştır. </w:t>
            </w:r>
          </w:p>
          <w:p w:rsidR="00F555CB" w:rsidRDefault="00F555CB" w:rsidP="00F555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ONAY ve TARİH</w:t>
            </w:r>
          </w:p>
          <w:p w:rsidR="00F555CB" w:rsidRDefault="00F555CB" w:rsidP="00F555C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4ECE" w:rsidRDefault="00F555CB" w:rsidP="00F555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4F7F">
              <w:rPr>
                <w:rFonts w:ascii="Times New Roman" w:hAnsi="Times New Roman" w:cs="Times New Roman"/>
                <w:sz w:val="20"/>
              </w:rPr>
              <w:t>Kaşe/İmza</w:t>
            </w:r>
          </w:p>
        </w:tc>
      </w:tr>
    </w:tbl>
    <w:p w:rsidR="00EC4ECE" w:rsidRDefault="0026362C" w:rsidP="00AC2755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ÖNEMLİ NOT: </w:t>
      </w:r>
      <w:r>
        <w:rPr>
          <w:rFonts w:ascii="Times New Roman" w:hAnsi="Times New Roman" w:cs="Times New Roman"/>
          <w:sz w:val="18"/>
          <w:szCs w:val="18"/>
        </w:rPr>
        <w:t xml:space="preserve">Öğrenci bu formu, staja başlama tarihinden </w:t>
      </w:r>
      <w:r w:rsidRPr="0026362C">
        <w:rPr>
          <w:rFonts w:ascii="Times New Roman" w:hAnsi="Times New Roman" w:cs="Times New Roman"/>
          <w:b/>
          <w:sz w:val="18"/>
          <w:szCs w:val="18"/>
        </w:rPr>
        <w:t>en az 10 gün önce</w:t>
      </w:r>
      <w:r>
        <w:rPr>
          <w:rFonts w:ascii="Times New Roman" w:hAnsi="Times New Roman" w:cs="Times New Roman"/>
          <w:sz w:val="18"/>
          <w:szCs w:val="18"/>
        </w:rPr>
        <w:t xml:space="preserve"> bağlı bulunduğu ilgili Staj Komisyonu onayı alındıktan sonra 3 asıl nüsha olarak </w:t>
      </w:r>
      <w:r w:rsidRPr="00301E0A">
        <w:rPr>
          <w:rFonts w:ascii="Times New Roman" w:hAnsi="Times New Roman" w:cs="Times New Roman"/>
          <w:b/>
          <w:sz w:val="18"/>
          <w:szCs w:val="18"/>
        </w:rPr>
        <w:t>(fotokopi değil)</w:t>
      </w:r>
      <w:r>
        <w:rPr>
          <w:rFonts w:ascii="Times New Roman" w:hAnsi="Times New Roman" w:cs="Times New Roman"/>
          <w:sz w:val="18"/>
          <w:szCs w:val="18"/>
        </w:rPr>
        <w:t xml:space="preserve"> hazırlayarak e-devlet üzerinden </w:t>
      </w:r>
      <w:r w:rsidR="00AC2755">
        <w:rPr>
          <w:rFonts w:ascii="Times New Roman" w:hAnsi="Times New Roman" w:cs="Times New Roman"/>
          <w:sz w:val="18"/>
          <w:szCs w:val="18"/>
        </w:rPr>
        <w:t>“</w:t>
      </w:r>
      <w:hyperlink r:id="rId9" w:history="1">
        <w:r w:rsidR="00AC2755" w:rsidRPr="00AC2755">
          <w:rPr>
            <w:rStyle w:val="Kpr"/>
            <w:rFonts w:ascii="Times New Roman" w:hAnsi="Times New Roman" w:cs="Times New Roman"/>
            <w:color w:val="auto"/>
            <w:sz w:val="18"/>
            <w:szCs w:val="18"/>
          </w:rPr>
          <w:t>https://www.turkiye.gov.tr/mustahaklik-sorgulama</w:t>
        </w:r>
      </w:hyperlink>
      <w:r w:rsidR="00AC2755">
        <w:rPr>
          <w:rFonts w:ascii="Times New Roman" w:hAnsi="Times New Roman" w:cs="Times New Roman"/>
          <w:sz w:val="18"/>
          <w:szCs w:val="18"/>
        </w:rPr>
        <w:t xml:space="preserve">” adresinden alacağı barkotlu Sağlık Provizyon ve Aktivasyon Sistemi (SPAS) </w:t>
      </w:r>
      <w:proofErr w:type="spellStart"/>
      <w:r w:rsidR="00AC2755">
        <w:rPr>
          <w:rFonts w:ascii="Times New Roman" w:hAnsi="Times New Roman" w:cs="Times New Roman"/>
          <w:sz w:val="18"/>
          <w:szCs w:val="18"/>
        </w:rPr>
        <w:t>Müstehaklık</w:t>
      </w:r>
      <w:proofErr w:type="spellEnd"/>
      <w:r w:rsidR="00AC2755">
        <w:rPr>
          <w:rFonts w:ascii="Times New Roman" w:hAnsi="Times New Roman" w:cs="Times New Roman"/>
          <w:sz w:val="18"/>
          <w:szCs w:val="18"/>
        </w:rPr>
        <w:t xml:space="preserve"> Belgesi ile birlikte Birim Başkanlığına teslim eder.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</w:p>
    <w:p w:rsidR="007C583D" w:rsidRDefault="00AC2755" w:rsidP="00C84288">
      <w:pPr>
        <w:jc w:val="both"/>
        <w:rPr>
          <w:rFonts w:ascii="Times New Roman" w:hAnsi="Times New Roman" w:cs="Times New Roman"/>
          <w:sz w:val="18"/>
          <w:szCs w:val="18"/>
        </w:rPr>
      </w:pPr>
      <w:r w:rsidRPr="00F555CB">
        <w:rPr>
          <w:rFonts w:ascii="Times New Roman" w:hAnsi="Times New Roman" w:cs="Times New Roman"/>
          <w:b/>
          <w:sz w:val="18"/>
          <w:szCs w:val="18"/>
        </w:rPr>
        <w:t>Öğrenci;</w:t>
      </w:r>
      <w:r>
        <w:rPr>
          <w:rFonts w:ascii="Times New Roman" w:hAnsi="Times New Roman" w:cs="Times New Roman"/>
          <w:sz w:val="18"/>
          <w:szCs w:val="18"/>
        </w:rPr>
        <w:t xml:space="preserve"> SGK Sigorta girişi yapıldıktan sonra Staj Başvuru Formunun ve e-devlet üzerinden “</w:t>
      </w:r>
      <w:hyperlink r:id="rId10" w:history="1">
        <w:r w:rsidRPr="00AC2755">
          <w:rPr>
            <w:rStyle w:val="Kpr"/>
            <w:rFonts w:ascii="Times New Roman" w:hAnsi="Times New Roman" w:cs="Times New Roman"/>
            <w:color w:val="auto"/>
            <w:sz w:val="18"/>
            <w:szCs w:val="18"/>
          </w:rPr>
          <w:t>http://turkiye.gov.tr/sosyal-guvenlik-4a-ise-giris-çıkıs-bildirgesi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” adresinden alacakları SGK İşe Giriş belgesinin birer nüshasını staj yapacağı işletmeye, birer nüshasını Bölüm Başkanlığına teslim eder. Bir nüsha da öğrencide kalır. </w:t>
      </w:r>
    </w:p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1942"/>
        <w:gridCol w:w="1162"/>
        <w:gridCol w:w="2268"/>
        <w:gridCol w:w="1555"/>
        <w:gridCol w:w="1138"/>
        <w:gridCol w:w="1682"/>
      </w:tblGrid>
      <w:tr w:rsidR="00FD1061" w:rsidTr="00FD1061">
        <w:trPr>
          <w:trHeight w:val="1706"/>
        </w:trPr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1061" w:rsidRDefault="00FD1061" w:rsidP="00D43F63"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7C54E147" wp14:editId="5F5367BD">
                  <wp:extent cx="1095375" cy="1095375"/>
                  <wp:effectExtent l="0" t="0" r="9525" b="9525"/>
                  <wp:docPr id="8" name="Resim 8" descr="C:\Users\Windows7\Desktop\MASA ÜSTÜ\in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s7\Desktop\MASA ÜSTÜ\ind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1061" w:rsidRPr="00706766" w:rsidRDefault="00FD1061" w:rsidP="00FD1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766">
              <w:rPr>
                <w:rFonts w:ascii="Times New Roman" w:hAnsi="Times New Roman" w:cs="Times New Roman"/>
                <w:b/>
              </w:rPr>
              <w:t>T.C.</w:t>
            </w:r>
          </w:p>
          <w:p w:rsidR="00FD1061" w:rsidRPr="00706766" w:rsidRDefault="00FD1061" w:rsidP="00FD1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766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="00FD1061" w:rsidRPr="00706766" w:rsidRDefault="00FD1061" w:rsidP="00FD1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766">
              <w:rPr>
                <w:rFonts w:ascii="Times New Roman" w:hAnsi="Times New Roman" w:cs="Times New Roman"/>
                <w:b/>
              </w:rPr>
              <w:t>KUYUCAK MESLEK YÜKSEKOKULU</w:t>
            </w:r>
          </w:p>
          <w:p w:rsidR="00FD1061" w:rsidRPr="00706766" w:rsidRDefault="00FD1061" w:rsidP="00FD1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1061" w:rsidRDefault="00FD1061" w:rsidP="00FD1061">
            <w:pPr>
              <w:jc w:val="center"/>
            </w:pPr>
            <w:r w:rsidRPr="00706766">
              <w:rPr>
                <w:rFonts w:ascii="Times New Roman" w:hAnsi="Times New Roman" w:cs="Times New Roman"/>
                <w:b/>
              </w:rPr>
              <w:t>İŞLETMELERDE İŞ YERİ ST</w:t>
            </w:r>
            <w:bookmarkStart w:id="0" w:name="_GoBack"/>
            <w:bookmarkEnd w:id="0"/>
            <w:r w:rsidRPr="00706766">
              <w:rPr>
                <w:rFonts w:ascii="Times New Roman" w:hAnsi="Times New Roman" w:cs="Times New Roman"/>
                <w:b/>
              </w:rPr>
              <w:t>AJ SÖZLEŞMESİ</w:t>
            </w:r>
          </w:p>
        </w:tc>
      </w:tr>
      <w:tr w:rsidR="00706766" w:rsidTr="0088447B">
        <w:tc>
          <w:tcPr>
            <w:tcW w:w="9747" w:type="dxa"/>
            <w:gridSpan w:val="6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C41266" w:rsidRPr="00706766" w:rsidRDefault="00706766" w:rsidP="00C41266">
            <w:pPr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 w:rsidRPr="00706766">
              <w:rPr>
                <w:rFonts w:ascii="Times New Roman" w:hAnsi="Times New Roman" w:cs="Times New Roman"/>
                <w:b/>
              </w:rPr>
              <w:t>ÖĞRENCİNİN</w:t>
            </w: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70676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T.C. Kimlik Numarası</w:t>
            </w: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Nüfusta </w:t>
            </w:r>
            <w:r w:rsidR="00C469DB" w:rsidRPr="00C22112">
              <w:rPr>
                <w:rFonts w:ascii="Times New Roman" w:hAnsi="Times New Roman" w:cs="Times New Roman"/>
                <w:b/>
              </w:rPr>
              <w:t>Kayıtlı Olduğu İl</w:t>
            </w:r>
          </w:p>
        </w:tc>
        <w:tc>
          <w:tcPr>
            <w:tcW w:w="1682" w:type="dxa"/>
            <w:tcBorders>
              <w:left w:val="single" w:sz="2" w:space="0" w:color="auto"/>
              <w:right w:val="single" w:sz="12" w:space="0" w:color="auto"/>
            </w:tcBorders>
          </w:tcPr>
          <w:p w:rsidR="00706766" w:rsidRPr="00706766" w:rsidRDefault="00706766" w:rsidP="00D43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Adı </w:t>
            </w: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İlçe</w:t>
            </w:r>
          </w:p>
        </w:tc>
        <w:tc>
          <w:tcPr>
            <w:tcW w:w="1682" w:type="dxa"/>
            <w:tcBorders>
              <w:left w:val="single" w:sz="2" w:space="0" w:color="auto"/>
              <w:right w:val="single" w:sz="12" w:space="0" w:color="auto"/>
            </w:tcBorders>
          </w:tcPr>
          <w:p w:rsidR="00706766" w:rsidRPr="00706766" w:rsidRDefault="00706766" w:rsidP="00D43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06766" w:rsidRPr="00C22112" w:rsidRDefault="00C469DB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Mahalle-K</w:t>
            </w:r>
            <w:r w:rsidR="00706766" w:rsidRPr="00C22112">
              <w:rPr>
                <w:rFonts w:ascii="Times New Roman" w:hAnsi="Times New Roman" w:cs="Times New Roman"/>
                <w:b/>
              </w:rPr>
              <w:t>öy</w:t>
            </w:r>
          </w:p>
        </w:tc>
        <w:tc>
          <w:tcPr>
            <w:tcW w:w="1682" w:type="dxa"/>
            <w:tcBorders>
              <w:left w:val="single" w:sz="2" w:space="0" w:color="auto"/>
              <w:right w:val="single" w:sz="12" w:space="0" w:color="auto"/>
            </w:tcBorders>
          </w:tcPr>
          <w:p w:rsidR="00706766" w:rsidRPr="00706766" w:rsidRDefault="00706766" w:rsidP="00D43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Baba Adı</w:t>
            </w: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06766" w:rsidRPr="00C22112" w:rsidRDefault="00706766" w:rsidP="00C469D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Cilt </w:t>
            </w:r>
            <w:r w:rsidR="00C469DB" w:rsidRPr="00C22112">
              <w:rPr>
                <w:rFonts w:ascii="Times New Roman" w:hAnsi="Times New Roman" w:cs="Times New Roman"/>
                <w:b/>
              </w:rPr>
              <w:t>N</w:t>
            </w:r>
            <w:r w:rsidRPr="00C22112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1682" w:type="dxa"/>
            <w:tcBorders>
              <w:left w:val="single" w:sz="2" w:space="0" w:color="auto"/>
              <w:right w:val="single" w:sz="12" w:space="0" w:color="auto"/>
            </w:tcBorders>
          </w:tcPr>
          <w:p w:rsidR="00706766" w:rsidRPr="00706766" w:rsidRDefault="00706766" w:rsidP="00D43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70676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Ana Adı</w:t>
            </w: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Aile </w:t>
            </w:r>
            <w:r w:rsidR="00C469DB" w:rsidRPr="00C22112">
              <w:rPr>
                <w:rFonts w:ascii="Times New Roman" w:hAnsi="Times New Roman" w:cs="Times New Roman"/>
                <w:b/>
              </w:rPr>
              <w:t>Sıra N</w:t>
            </w:r>
            <w:r w:rsidRPr="00C22112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1682" w:type="dxa"/>
            <w:tcBorders>
              <w:left w:val="single" w:sz="2" w:space="0" w:color="auto"/>
              <w:right w:val="single" w:sz="12" w:space="0" w:color="auto"/>
            </w:tcBorders>
          </w:tcPr>
          <w:p w:rsidR="00706766" w:rsidRPr="00706766" w:rsidRDefault="00706766" w:rsidP="00D43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70676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Doğum Yeri</w:t>
            </w: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Sıra </w:t>
            </w:r>
            <w:r w:rsidR="00C469DB" w:rsidRPr="00C22112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682" w:type="dxa"/>
            <w:tcBorders>
              <w:left w:val="single" w:sz="2" w:space="0" w:color="auto"/>
              <w:right w:val="single" w:sz="12" w:space="0" w:color="auto"/>
            </w:tcBorders>
          </w:tcPr>
          <w:p w:rsidR="00706766" w:rsidRPr="00706766" w:rsidRDefault="00706766" w:rsidP="00D43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Doğum Tarihi</w:t>
            </w: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Verildiği </w:t>
            </w:r>
            <w:r w:rsidR="00C469DB" w:rsidRPr="00C22112">
              <w:rPr>
                <w:rFonts w:ascii="Times New Roman" w:hAnsi="Times New Roman" w:cs="Times New Roman"/>
                <w:b/>
              </w:rPr>
              <w:t>Nüfus Dairesi</w:t>
            </w:r>
          </w:p>
        </w:tc>
        <w:tc>
          <w:tcPr>
            <w:tcW w:w="1682" w:type="dxa"/>
            <w:tcBorders>
              <w:left w:val="single" w:sz="2" w:space="0" w:color="auto"/>
              <w:right w:val="single" w:sz="12" w:space="0" w:color="auto"/>
            </w:tcBorders>
          </w:tcPr>
          <w:p w:rsidR="00706766" w:rsidRPr="00706766" w:rsidRDefault="00706766" w:rsidP="00D43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70676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Nüfus Cüzdanı Seri No.</w:t>
            </w: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Veriliş </w:t>
            </w:r>
            <w:r w:rsidR="00C469DB" w:rsidRPr="00C22112">
              <w:rPr>
                <w:rFonts w:ascii="Times New Roman" w:hAnsi="Times New Roman" w:cs="Times New Roman"/>
                <w:b/>
              </w:rPr>
              <w:t>Nedeni</w:t>
            </w:r>
          </w:p>
        </w:tc>
        <w:tc>
          <w:tcPr>
            <w:tcW w:w="1682" w:type="dxa"/>
            <w:tcBorders>
              <w:left w:val="single" w:sz="2" w:space="0" w:color="auto"/>
              <w:right w:val="single" w:sz="12" w:space="0" w:color="auto"/>
            </w:tcBorders>
          </w:tcPr>
          <w:p w:rsidR="00706766" w:rsidRPr="00706766" w:rsidRDefault="00706766" w:rsidP="00D43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Veriliş </w:t>
            </w:r>
            <w:r w:rsidR="00C469DB" w:rsidRPr="00C22112">
              <w:rPr>
                <w:rFonts w:ascii="Times New Roman" w:hAnsi="Times New Roman" w:cs="Times New Roman"/>
                <w:b/>
              </w:rPr>
              <w:t>Tarihi</w:t>
            </w:r>
          </w:p>
        </w:tc>
        <w:tc>
          <w:tcPr>
            <w:tcW w:w="1682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06766" w:rsidRPr="00706766" w:rsidRDefault="00706766" w:rsidP="00D43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SGK Numarası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2" w:space="0" w:color="auto"/>
            </w:tcBorders>
          </w:tcPr>
          <w:p w:rsidR="00706766" w:rsidRPr="00C22112" w:rsidRDefault="00706766" w:rsidP="0070676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Telefon </w:t>
            </w:r>
            <w:r w:rsidR="00C469DB" w:rsidRPr="00C22112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706766" w:rsidRPr="00706766" w:rsidRDefault="00706766" w:rsidP="00D43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70676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Öğretim </w:t>
            </w:r>
            <w:r w:rsidR="00C469DB" w:rsidRPr="00C22112">
              <w:rPr>
                <w:rFonts w:ascii="Times New Roman" w:hAnsi="Times New Roman" w:cs="Times New Roman"/>
                <w:b/>
              </w:rPr>
              <w:t>Yılı</w:t>
            </w:r>
          </w:p>
        </w:tc>
        <w:tc>
          <w:tcPr>
            <w:tcW w:w="1682" w:type="dxa"/>
            <w:tcBorders>
              <w:left w:val="single" w:sz="2" w:space="0" w:color="auto"/>
              <w:right w:val="single" w:sz="12" w:space="0" w:color="auto"/>
            </w:tcBorders>
          </w:tcPr>
          <w:p w:rsidR="00706766" w:rsidRPr="00706766" w:rsidRDefault="00706766" w:rsidP="00D43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643" w:type="dxa"/>
            <w:gridSpan w:val="4"/>
            <w:tcBorders>
              <w:righ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69DB" w:rsidTr="00C41266">
        <w:trPr>
          <w:trHeight w:val="592"/>
        </w:trPr>
        <w:tc>
          <w:tcPr>
            <w:tcW w:w="3104" w:type="dxa"/>
            <w:gridSpan w:val="2"/>
            <w:tcBorders>
              <w:left w:val="single" w:sz="12" w:space="0" w:color="auto"/>
            </w:tcBorders>
            <w:vAlign w:val="center"/>
          </w:tcPr>
          <w:p w:rsidR="00C469DB" w:rsidRPr="00C22112" w:rsidRDefault="00C469DB" w:rsidP="00C469D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İkametgâh Adresi</w:t>
            </w:r>
          </w:p>
        </w:tc>
        <w:tc>
          <w:tcPr>
            <w:tcW w:w="6643" w:type="dxa"/>
            <w:gridSpan w:val="4"/>
            <w:tcBorders>
              <w:right w:val="single" w:sz="12" w:space="0" w:color="auto"/>
            </w:tcBorders>
          </w:tcPr>
          <w:p w:rsidR="00C469DB" w:rsidRPr="00C22112" w:rsidRDefault="00C469DB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6766" w:rsidTr="0088447B">
        <w:tc>
          <w:tcPr>
            <w:tcW w:w="9747" w:type="dxa"/>
            <w:gridSpan w:val="6"/>
            <w:tcBorders>
              <w:top w:val="single" w:sz="12" w:space="0" w:color="auto"/>
              <w:left w:val="nil"/>
              <w:right w:val="nil"/>
            </w:tcBorders>
          </w:tcPr>
          <w:p w:rsidR="00706766" w:rsidRPr="00C22112" w:rsidRDefault="00706766" w:rsidP="00C41266">
            <w:pPr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STAJ YAPILACAK İŞ YERİNİN</w:t>
            </w: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6643" w:type="dxa"/>
            <w:gridSpan w:val="4"/>
            <w:tcBorders>
              <w:righ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69DB" w:rsidTr="00C41266">
        <w:trPr>
          <w:trHeight w:val="628"/>
        </w:trPr>
        <w:tc>
          <w:tcPr>
            <w:tcW w:w="3104" w:type="dxa"/>
            <w:gridSpan w:val="2"/>
            <w:tcBorders>
              <w:left w:val="single" w:sz="12" w:space="0" w:color="auto"/>
            </w:tcBorders>
            <w:vAlign w:val="center"/>
          </w:tcPr>
          <w:p w:rsidR="00C469DB" w:rsidRPr="00C22112" w:rsidRDefault="00C469DB" w:rsidP="00C469D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6643" w:type="dxa"/>
            <w:gridSpan w:val="4"/>
            <w:tcBorders>
              <w:right w:val="single" w:sz="12" w:space="0" w:color="auto"/>
            </w:tcBorders>
          </w:tcPr>
          <w:p w:rsidR="00C469DB" w:rsidRPr="00C22112" w:rsidRDefault="00C469DB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Üretim/</w:t>
            </w:r>
            <w:r w:rsidR="00C469DB" w:rsidRPr="00C22112">
              <w:rPr>
                <w:rFonts w:ascii="Times New Roman" w:hAnsi="Times New Roman" w:cs="Times New Roman"/>
                <w:b/>
              </w:rPr>
              <w:t>Hizmet Alanı</w:t>
            </w:r>
          </w:p>
        </w:tc>
        <w:tc>
          <w:tcPr>
            <w:tcW w:w="6643" w:type="dxa"/>
            <w:gridSpan w:val="4"/>
            <w:tcBorders>
              <w:righ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Telefon </w:t>
            </w:r>
            <w:r w:rsidR="00C469DB" w:rsidRPr="00C22112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6643" w:type="dxa"/>
            <w:gridSpan w:val="4"/>
            <w:tcBorders>
              <w:righ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E-posta </w:t>
            </w:r>
            <w:r w:rsidR="00C469DB" w:rsidRPr="00C22112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6643" w:type="dxa"/>
            <w:gridSpan w:val="4"/>
            <w:tcBorders>
              <w:righ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Faks </w:t>
            </w:r>
            <w:r w:rsidR="00C469DB" w:rsidRPr="00C22112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6643" w:type="dxa"/>
            <w:gridSpan w:val="4"/>
            <w:tcBorders>
              <w:righ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Web </w:t>
            </w:r>
            <w:r w:rsidR="00C469DB" w:rsidRPr="00C22112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664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6766" w:rsidTr="0088447B">
        <w:tc>
          <w:tcPr>
            <w:tcW w:w="9747" w:type="dxa"/>
            <w:gridSpan w:val="6"/>
            <w:tcBorders>
              <w:top w:val="single" w:sz="12" w:space="0" w:color="auto"/>
              <w:left w:val="nil"/>
              <w:right w:val="nil"/>
            </w:tcBorders>
          </w:tcPr>
          <w:p w:rsidR="00706766" w:rsidRPr="00C22112" w:rsidRDefault="00706766" w:rsidP="00C41266">
            <w:pPr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STAJIN</w:t>
            </w: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Başlama </w:t>
            </w:r>
            <w:r w:rsidR="00C469DB" w:rsidRPr="00C22112">
              <w:rPr>
                <w:rFonts w:ascii="Times New Roman" w:hAnsi="Times New Roman" w:cs="Times New Roman"/>
                <w:b/>
              </w:rPr>
              <w:t>Tarihi</w:t>
            </w:r>
          </w:p>
        </w:tc>
        <w:tc>
          <w:tcPr>
            <w:tcW w:w="6643" w:type="dxa"/>
            <w:gridSpan w:val="4"/>
            <w:tcBorders>
              <w:righ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Bitiş </w:t>
            </w:r>
            <w:r w:rsidR="00C469DB" w:rsidRPr="00C22112">
              <w:rPr>
                <w:rFonts w:ascii="Times New Roman" w:hAnsi="Times New Roman" w:cs="Times New Roman"/>
                <w:b/>
              </w:rPr>
              <w:t>Tarihi</w:t>
            </w:r>
          </w:p>
        </w:tc>
        <w:tc>
          <w:tcPr>
            <w:tcW w:w="6643" w:type="dxa"/>
            <w:gridSpan w:val="4"/>
            <w:tcBorders>
              <w:righ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6766" w:rsidTr="0088447B">
        <w:tc>
          <w:tcPr>
            <w:tcW w:w="9747" w:type="dxa"/>
            <w:gridSpan w:val="6"/>
            <w:tcBorders>
              <w:top w:val="single" w:sz="12" w:space="0" w:color="auto"/>
              <w:left w:val="nil"/>
              <w:right w:val="nil"/>
            </w:tcBorders>
          </w:tcPr>
          <w:p w:rsidR="00706766" w:rsidRPr="00C22112" w:rsidRDefault="00706766" w:rsidP="00C41266">
            <w:pPr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İŞVEREN VEYA YETKİLİNİN</w:t>
            </w: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CD3E5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Adı </w:t>
            </w:r>
            <w:r w:rsidR="00CD3E59">
              <w:rPr>
                <w:rFonts w:ascii="Times New Roman" w:hAnsi="Times New Roman" w:cs="Times New Roman"/>
                <w:b/>
              </w:rPr>
              <w:t>S</w:t>
            </w:r>
            <w:r w:rsidRPr="00C22112">
              <w:rPr>
                <w:rFonts w:ascii="Times New Roman" w:hAnsi="Times New Roman" w:cs="Times New Roman"/>
                <w:b/>
              </w:rPr>
              <w:t>oyadı</w:t>
            </w:r>
          </w:p>
        </w:tc>
        <w:tc>
          <w:tcPr>
            <w:tcW w:w="3823" w:type="dxa"/>
            <w:gridSpan w:val="2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0" w:type="dxa"/>
            <w:gridSpan w:val="2"/>
            <w:vMerge w:val="restart"/>
            <w:tcBorders>
              <w:left w:val="single" w:sz="2" w:space="0" w:color="auto"/>
              <w:right w:val="single" w:sz="12" w:space="0" w:color="auto"/>
            </w:tcBorders>
          </w:tcPr>
          <w:p w:rsidR="00706766" w:rsidRDefault="00706766" w:rsidP="00D43F63"/>
          <w:p w:rsidR="00706766" w:rsidRDefault="00706766" w:rsidP="00D43F63"/>
          <w:p w:rsidR="00706766" w:rsidRPr="00C469DB" w:rsidRDefault="00706766" w:rsidP="00D43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9DB">
              <w:rPr>
                <w:rFonts w:ascii="Times New Roman" w:hAnsi="Times New Roman" w:cs="Times New Roman"/>
                <w:szCs w:val="16"/>
              </w:rPr>
              <w:t>Tarih İmza Kaşe</w:t>
            </w:r>
          </w:p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3823" w:type="dxa"/>
            <w:gridSpan w:val="2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</w:tcPr>
          <w:p w:rsidR="00706766" w:rsidRDefault="00706766" w:rsidP="00D43F63"/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E-posta </w:t>
            </w:r>
            <w:r w:rsidR="00C469DB" w:rsidRPr="00C22112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3823" w:type="dxa"/>
            <w:gridSpan w:val="2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</w:tcPr>
          <w:p w:rsidR="00706766" w:rsidRDefault="00706766" w:rsidP="00D43F63"/>
        </w:tc>
      </w:tr>
      <w:tr w:rsidR="00706766" w:rsidTr="00C41266">
        <w:tc>
          <w:tcPr>
            <w:tcW w:w="3104" w:type="dxa"/>
            <w:gridSpan w:val="2"/>
            <w:tcBorders>
              <w:left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İşveren SGK </w:t>
            </w:r>
            <w:r w:rsidR="00C469DB" w:rsidRPr="00C22112">
              <w:rPr>
                <w:rFonts w:ascii="Times New Roman" w:hAnsi="Times New Roman" w:cs="Times New Roman"/>
                <w:b/>
              </w:rPr>
              <w:t>Tescil Numarası</w:t>
            </w:r>
          </w:p>
        </w:tc>
        <w:tc>
          <w:tcPr>
            <w:tcW w:w="3823" w:type="dxa"/>
            <w:gridSpan w:val="2"/>
            <w:tcBorders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</w:tcPr>
          <w:p w:rsidR="00706766" w:rsidRDefault="00706766" w:rsidP="00D43F63"/>
        </w:tc>
      </w:tr>
      <w:tr w:rsidR="00706766" w:rsidTr="0088447B">
        <w:tc>
          <w:tcPr>
            <w:tcW w:w="310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112">
              <w:rPr>
                <w:rFonts w:ascii="Times New Roman" w:hAnsi="Times New Roman" w:cs="Times New Roman"/>
                <w:b/>
              </w:rPr>
              <w:t xml:space="preserve">İşveren </w:t>
            </w:r>
            <w:r w:rsidR="00C469DB" w:rsidRPr="00C22112">
              <w:rPr>
                <w:rFonts w:ascii="Times New Roman" w:hAnsi="Times New Roman" w:cs="Times New Roman"/>
                <w:b/>
              </w:rPr>
              <w:t>Vergi Numarası</w:t>
            </w:r>
          </w:p>
        </w:tc>
        <w:tc>
          <w:tcPr>
            <w:tcW w:w="3823" w:type="dxa"/>
            <w:gridSpan w:val="2"/>
            <w:tcBorders>
              <w:bottom w:val="single" w:sz="12" w:space="0" w:color="auto"/>
              <w:right w:val="single" w:sz="2" w:space="0" w:color="auto"/>
            </w:tcBorders>
          </w:tcPr>
          <w:p w:rsidR="00706766" w:rsidRPr="00C22112" w:rsidRDefault="00706766" w:rsidP="00D43F6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06766" w:rsidRDefault="00706766" w:rsidP="00D43F63"/>
        </w:tc>
      </w:tr>
    </w:tbl>
    <w:p w:rsidR="00706766" w:rsidRDefault="00706766" w:rsidP="00527853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</w:pPr>
    </w:p>
    <w:p w:rsidR="0088447B" w:rsidRDefault="0088447B" w:rsidP="00527853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</w:pPr>
    </w:p>
    <w:p w:rsidR="0088447B" w:rsidRDefault="0088447B" w:rsidP="00527853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</w:pPr>
    </w:p>
    <w:p w:rsidR="0088447B" w:rsidRDefault="0088447B" w:rsidP="00527853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</w:pPr>
    </w:p>
    <w:p w:rsidR="00527853" w:rsidRPr="00625143" w:rsidRDefault="00527853" w:rsidP="00527853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  <w:lastRenderedPageBreak/>
        <w:t>GENEL HÜKÜMLER</w:t>
      </w:r>
    </w:p>
    <w:p w:rsidR="00527853" w:rsidRPr="0063567B" w:rsidRDefault="00527853" w:rsidP="00527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  <w:t>MADDE 1-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10"/>
          <w:sz w:val="20"/>
          <w:szCs w:val="20"/>
          <w:lang w:eastAsia="tr-TR"/>
        </w:rPr>
        <w:t xml:space="preserve">Bu sözleşme, </w:t>
      </w:r>
      <w:r w:rsidRPr="0063567B">
        <w:rPr>
          <w:rFonts w:ascii="Times New Roman" w:eastAsia="Times New Roman" w:hAnsi="Times New Roman" w:cs="Times New Roman"/>
          <w:color w:val="000000"/>
          <w:w w:val="110"/>
          <w:sz w:val="20"/>
          <w:szCs w:val="20"/>
          <w:lang w:eastAsia="tr-TR"/>
        </w:rPr>
        <w:tab/>
      </w:r>
      <w:r w:rsidRPr="0063567B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tr-TR"/>
        </w:rPr>
        <w:t xml:space="preserve">3308 sayılı Mesleki Eğitim Kanununa uygun olarak,  mesleki ve teknik eğitim yapan program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öğrencilerinin işletmelerde yapılacak iş yeri stajının esaslarını düzenlemek amacıyla 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>Meslek Yüksekokulu Müdürlüğü, işveren ve öğrenci arasında imzalanır.</w:t>
      </w:r>
    </w:p>
    <w:p w:rsidR="00527853" w:rsidRPr="0063567B" w:rsidRDefault="00527853" w:rsidP="00527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  <w:t>MADDE 2-</w:t>
      </w:r>
      <w:r w:rsidRPr="0063567B">
        <w:rPr>
          <w:rFonts w:ascii="Times New Roman" w:eastAsia="Times New Roman" w:hAnsi="Times New Roman" w:cs="Times New Roman"/>
          <w:color w:val="000000"/>
          <w:w w:val="107"/>
          <w:sz w:val="20"/>
          <w:szCs w:val="20"/>
          <w:lang w:eastAsia="tr-TR"/>
        </w:rPr>
        <w:tab/>
        <w:t>Ü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ç nüsha olarak düzenlenen ve taraflarca imzalanan bu sözleşmenin, bir nüshası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Meslek Yüksekokulu Müdürlüğünde, bir nüshası işletmede, bir nüshası öğrencide bulunur. </w:t>
      </w:r>
    </w:p>
    <w:p w:rsidR="00527853" w:rsidRPr="0063567B" w:rsidRDefault="00527853" w:rsidP="00527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  <w:t>MADDE 3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>-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7"/>
          <w:sz w:val="20"/>
          <w:szCs w:val="20"/>
          <w:lang w:eastAsia="tr-TR"/>
        </w:rPr>
        <w:t xml:space="preserve">İşletmelerde iş yeri stajı, Adnan Menderes Üniversitesi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akademik takvimine göre planlanır ve yapılır. </w:t>
      </w:r>
    </w:p>
    <w:p w:rsidR="00527853" w:rsidRPr="0063567B" w:rsidRDefault="00527853" w:rsidP="00527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  <w:t>MADDE 4-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eastAsia="tr-TR"/>
        </w:rPr>
        <w:t xml:space="preserve">Öğrencilerin iş yeri stajı sırasında, iş yeri kusurundan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dolayı meydana gelebilecek iş kazaları ve meslek hastalıklarından işveren /işveren vekili sorumludur. </w:t>
      </w:r>
    </w:p>
    <w:p w:rsidR="00527853" w:rsidRPr="0063567B" w:rsidRDefault="00527853" w:rsidP="00527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  <w:t>MADDE 5-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>İşletmelerde iş yeri stajı, Adnan Menderes Üniversitesi Öğrenci Staj Yönetmeliği, ilgili birimin Staj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 Yönergesi ve 3308 sayılı Mesleki Eğitim Kanunu hükümlerine göre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yürütülür. 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tr-TR"/>
        </w:rPr>
        <w:t>MADDE</w:t>
      </w:r>
      <w:r w:rsidRPr="0063567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 7-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Adnan Menderes Üniversitesi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akademik takvimine uygun olarak stajın başladığı tarihten 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itibaren yürürlüğe girmek üzere taraflarca imzalanan bu sözleşme, öğrencilerin iş yeri stajını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tamamladığı tarihe kadar geçerlidir. 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 xml:space="preserve">SÖZLEŞMENİN FESHİ 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>MADDE 8-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Sözleşme; </w:t>
      </w:r>
    </w:p>
    <w:p w:rsidR="00527853" w:rsidRPr="00527853" w:rsidRDefault="00527853" w:rsidP="00527853">
      <w:pPr>
        <w:pStyle w:val="ListeParagraf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İş yerinin çeşitli sebeplerle kapatılması, </w:t>
      </w:r>
    </w:p>
    <w:p w:rsidR="00527853" w:rsidRPr="00527853" w:rsidRDefault="00527853" w:rsidP="00527853">
      <w:pPr>
        <w:pStyle w:val="ListeParagraf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>İş yeri sahibinin değişmesi halinde yeni iş yerinin aynı mesleği/üretimi sürdürememesi,</w:t>
      </w:r>
    </w:p>
    <w:p w:rsidR="00527853" w:rsidRPr="00527853" w:rsidRDefault="00527853" w:rsidP="00527853">
      <w:pPr>
        <w:pStyle w:val="ListeParagraf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Öğrencilerin </w:t>
      </w:r>
      <w:r w:rsidRPr="0052785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>Yükseköğretim Kurumları</w:t>
      </w:r>
      <w:r w:rsidRPr="0052785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Öğrenci Disiplin Yönetmeliği hükümlerine </w:t>
      </w:r>
      <w:r w:rsidRPr="00527853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göre uzaklaştırma cezası aldığı sürece veya çıkarma cezası alarak ilişiğinin kesilmesi 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durumunda sözleşme feshedilir. 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>ÜCRET VE İZİN</w:t>
      </w:r>
    </w:p>
    <w:p w:rsidR="00527853" w:rsidRPr="0063567B" w:rsidRDefault="00527853" w:rsidP="00527853">
      <w:pPr>
        <w:widowControl w:val="0"/>
        <w:tabs>
          <w:tab w:val="left" w:pos="5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>MADDE 9-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tr-TR"/>
        </w:rPr>
        <w:t xml:space="preserve">3308 sayılı Kanun'un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25 inci maddesi birinci fıkrasına göre öğrencilere, </w:t>
      </w:r>
      <w:r w:rsidRPr="0063567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eastAsia="tr-TR"/>
        </w:rPr>
        <w:t xml:space="preserve">işletmelerde iş yeri eğitimi devam ettiği sürece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yürürlükteki aylık asgari ücret net tutarının, </w:t>
      </w:r>
      <w:r w:rsidRPr="0063567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eastAsia="tr-TR"/>
        </w:rPr>
        <w:t xml:space="preserve">yirmi ve üzerinde personel çalıştıran iş yerlerinde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%30’undan, yirmiden az personel çalıştıran iş yerlerinde </w:t>
      </w:r>
      <w:r w:rsidRPr="0063567B">
        <w:rPr>
          <w:rFonts w:ascii="Times New Roman" w:eastAsia="Times New Roman" w:hAnsi="Times New Roman" w:cs="Times New Roman"/>
          <w:color w:val="000000"/>
          <w:w w:val="107"/>
          <w:sz w:val="20"/>
          <w:szCs w:val="20"/>
          <w:lang w:eastAsia="tr-TR"/>
        </w:rPr>
        <w:t xml:space="preserve">%15’inden az olmamak üzere ücret ödenir. 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Ücret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başlangıçta   </w:t>
      </w: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>……………………………</w:t>
      </w:r>
      <w:proofErr w:type="gramEnd"/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TL’dir.  Öğrenciye ödenecek ücret, her türlü vergiden muaftır. </w:t>
      </w:r>
    </w:p>
    <w:p w:rsidR="00527853" w:rsidRPr="0063567B" w:rsidRDefault="00527853" w:rsidP="00527853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Asgari ücrette yıl içinde artış olması hâlinde, bu artışlar aynı oranda öğrencilerin ücretlerine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yansıtılır. </w:t>
      </w:r>
    </w:p>
    <w:p w:rsidR="00527853" w:rsidRPr="0063567B" w:rsidRDefault="00527853" w:rsidP="00527853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tr-TR"/>
        </w:rPr>
        <w:t>MADDE 10-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Öğrencilerin, biriminin Staj Yönergesinde yer alan devam zorunluluğunu yerine getirmeleri gerekir. 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 xml:space="preserve">SİGORTA 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>MADDE 11-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Öğrenciler, bu sözleşmenin akdedilmesiyle işletmelerde iş yeri stajına devam 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ettikleri sürece 5510 sayılı Sosyal Sigortalar Kanunu’nun 4’üncü maddesinin birinci fıkrasının (a) </w:t>
      </w:r>
      <w:r w:rsidRPr="0063567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 xml:space="preserve">bendine göre iş kazası ve meslek hastalığı sigortası,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 xml:space="preserve">Meslek Yüksekokulu Müdürlüğünce yaptırılır. 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12-</w:t>
      </w:r>
      <w:r w:rsidRPr="0063567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Meslek Yüksekokulu Müdürlüğünce ödenmesi gereken sigorta primleri, Sosyal </w:t>
      </w:r>
      <w:r w:rsidRPr="0063567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 xml:space="preserve">Güvenlik Kurumunun belirlediği oranlara göre, Sosyal Güvenlik Kurumuna ödenir veya bu Kurumun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>hesabına aktarılır.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13-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Sigorta ve prim ödemeyle ilgili belgeler,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Meslek Yüksekokulu Müdürlüğünce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>saklanır.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tr-TR"/>
        </w:rPr>
        <w:t>ÖĞRENCİNİN DİSİPLİN, DEVAM VE BAŞARI DURUMU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14-</w:t>
      </w:r>
      <w:r w:rsidRPr="0063567B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Öğrenciler, iş yeri stajı için işletmelere devam etmek zorundadırlar.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İşletmelerde iş yeri stajına mazeretsiz olarak devam etmeyen öğrencilerin ücretleri kesilir. Bu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konuda işletmeler yetkilidir. 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15-</w:t>
      </w:r>
      <w:r w:rsidRPr="0063567B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İşletme yetkilileri, mazeretsiz olarak üç (3) iş günü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iş yeri stajına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gelmeyen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öğrenciyi, en geç beş (5) iş günü içinde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Meslek Yüksekokulu Müdürlüğüne bildirir.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16-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Öğrencilerin işletmelerde disiplin soruşturmasını gerektirecek davranışlarda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bulunmaları halinde, bu durum işletme tarafından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Meslek Yüksekokulu Müdürlüğüne yazılı olarak bildirilir. Disiplin işlemi,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>Meslek Yüksekokulu Müdürlüğü tarafından Yükseköğretim Kurumları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Öğrenci Disiplin Yönetmeliği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hükümlerine göre yürütülür. Sonuç, işletmeye yazılı olarak bildirilir. </w:t>
      </w:r>
    </w:p>
    <w:p w:rsidR="00527853" w:rsidRPr="0063567B" w:rsidRDefault="00527853" w:rsidP="0052785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17-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eastAsia="tr-TR"/>
        </w:rPr>
        <w:t xml:space="preserve">İşletmelerde iş yeri stajı yapan öğrencilerin başarı durumu,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>Adnan Menderes Üniversitesi Öğrenci Staj Yönetmeliği ile ilgili birimin Staj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 Yönergesi hükümlerine göre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belirlenir. 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b/>
          <w:color w:val="000000"/>
          <w:w w:val="10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2"/>
          <w:sz w:val="20"/>
          <w:szCs w:val="20"/>
          <w:lang w:eastAsia="tr-TR"/>
        </w:rPr>
        <w:t xml:space="preserve">TARAFLARIN DİĞER GÖREV VE SORUMLULUKLARI 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18-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 xml:space="preserve">İş yeri stajı yaptıracak işletmelerin sorumlulukları: </w:t>
      </w:r>
    </w:p>
    <w:p w:rsidR="00527853" w:rsidRPr="00527853" w:rsidRDefault="00527853" w:rsidP="00527853">
      <w:pPr>
        <w:pStyle w:val="ListeParagraf"/>
        <w:widowControl w:val="0"/>
        <w:numPr>
          <w:ilvl w:val="0"/>
          <w:numId w:val="8"/>
        </w:numPr>
        <w:tabs>
          <w:tab w:val="num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eastAsia="tr-TR"/>
        </w:rPr>
        <w:t xml:space="preserve">Öğrencilerin işletmedeki iş yeri stajını </w:t>
      </w:r>
      <w:r w:rsidRPr="0052785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Adnan Menderes Üniversitesi </w:t>
      </w:r>
      <w:r w:rsidRPr="0052785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akademik takvimine uygun olarak yaptırmak.</w:t>
      </w:r>
    </w:p>
    <w:p w:rsidR="00527853" w:rsidRDefault="00527853" w:rsidP="00527853">
      <w:pPr>
        <w:pStyle w:val="ListeParagraf"/>
        <w:widowControl w:val="0"/>
        <w:numPr>
          <w:ilvl w:val="0"/>
          <w:numId w:val="8"/>
        </w:numPr>
        <w:tabs>
          <w:tab w:val="num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 xml:space="preserve">İş yeri stajının, </w:t>
      </w:r>
      <w:r w:rsidRPr="0052785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Fakülte Dekanlığı/Yüksekokul Müdürlüğü</w:t>
      </w:r>
      <w:r w:rsidRPr="0052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 xml:space="preserve"> veya Meslek Yüksekokulu Staj ve Eğitim Uygulama 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Kurullarınca belirlenen yerde yapılmasını sağlamak, </w:t>
      </w:r>
    </w:p>
    <w:p w:rsidR="00527853" w:rsidRDefault="00527853" w:rsidP="00527853">
      <w:pPr>
        <w:pStyle w:val="ListeParagraf"/>
        <w:widowControl w:val="0"/>
        <w:numPr>
          <w:ilvl w:val="0"/>
          <w:numId w:val="8"/>
        </w:numPr>
        <w:tabs>
          <w:tab w:val="num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İş yeri stajı yapılacak programlarda, öğrencilerin İş Yeri stajından sorumlu olmak 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>üzere, yeter sayıda eğitim personelini görevlendirmek,</w:t>
      </w:r>
    </w:p>
    <w:p w:rsidR="00527853" w:rsidRDefault="00527853" w:rsidP="00527853">
      <w:pPr>
        <w:pStyle w:val="ListeParagraf"/>
        <w:widowControl w:val="0"/>
        <w:numPr>
          <w:ilvl w:val="0"/>
          <w:numId w:val="8"/>
        </w:numPr>
        <w:tabs>
          <w:tab w:val="num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İşletmede iş yeri stajı yapan öğrencilere, 3308 sayılı Kanunun 25 inci maddesi birinci fıkrasına göre ücret miktarı, ücret artışı vb. konularda iş 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yeri stajı sözleşmesi imzalamak, </w:t>
      </w:r>
    </w:p>
    <w:p w:rsidR="00527853" w:rsidRDefault="00527853" w:rsidP="00527853">
      <w:pPr>
        <w:pStyle w:val="ListeParagraf"/>
        <w:widowControl w:val="0"/>
        <w:numPr>
          <w:ilvl w:val="0"/>
          <w:numId w:val="8"/>
        </w:numPr>
        <w:tabs>
          <w:tab w:val="num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Öğrencilerin devam durumlarını izleyerek devamsızlıklarını ve hastalık izinlerini, süresi </w:t>
      </w:r>
      <w:r w:rsidRPr="0052785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içinde ilgili program başkanlarına iletilmek üzere Fakülte Dekanlığı/Yüksekokul Müdürlüğü /Meslek Yüksekokulu Müdürlüğüne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lastRenderedPageBreak/>
        <w:t>bildirmek.</w:t>
      </w:r>
    </w:p>
    <w:p w:rsidR="00527853" w:rsidRDefault="00527853" w:rsidP="00527853">
      <w:pPr>
        <w:pStyle w:val="ListeParagraf"/>
        <w:widowControl w:val="0"/>
        <w:numPr>
          <w:ilvl w:val="0"/>
          <w:numId w:val="8"/>
        </w:numPr>
        <w:tabs>
          <w:tab w:val="num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Öğrencilerin stajına ait bilgileri içeren formlarını, staj bitiminde kapalı zarf içinde 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ilgili </w:t>
      </w:r>
      <w:r w:rsidRPr="0052785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Fakülte Dekanlığı/Yüksekokul Müdürlüğü/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Meslek Yüksekokulu Müdürlüğüne göndermek, </w:t>
      </w:r>
    </w:p>
    <w:p w:rsidR="00527853" w:rsidRPr="00527853" w:rsidRDefault="00527853" w:rsidP="00527853">
      <w:pPr>
        <w:pStyle w:val="ListeParagraf"/>
        <w:widowControl w:val="0"/>
        <w:numPr>
          <w:ilvl w:val="0"/>
          <w:numId w:val="8"/>
        </w:numPr>
        <w:tabs>
          <w:tab w:val="num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İş yeri stajında öğrencilere devamsızlıktan sayılmak ve mevzuatla </w:t>
      </w:r>
      <w:r w:rsidRPr="0052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belirlenen azami devamsızlık süresini geçmemek üzere, ücretsiz mazeret izni vermek, </w:t>
      </w:r>
    </w:p>
    <w:p w:rsidR="00527853" w:rsidRDefault="00527853" w:rsidP="00527853">
      <w:pPr>
        <w:pStyle w:val="ListeParagraf"/>
        <w:widowControl w:val="0"/>
        <w:numPr>
          <w:ilvl w:val="0"/>
          <w:numId w:val="8"/>
        </w:numPr>
        <w:tabs>
          <w:tab w:val="num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İş yeri stajı başladıktan sonra personel sayısında azalma olması durumunda da staja </w:t>
      </w:r>
      <w:r w:rsidRPr="00527853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başlamış olan öğrencileri, iş yeri stajı tamamlanıncaya kadar işletmede staja devam 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ettirmek, </w:t>
      </w:r>
    </w:p>
    <w:p w:rsidR="00527853" w:rsidRPr="00527853" w:rsidRDefault="00527853" w:rsidP="00527853">
      <w:pPr>
        <w:pStyle w:val="ListeParagraf"/>
        <w:widowControl w:val="0"/>
        <w:numPr>
          <w:ilvl w:val="0"/>
          <w:numId w:val="8"/>
        </w:numPr>
        <w:tabs>
          <w:tab w:val="num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>Öğrencilerin iş kazaları ve meslek hastalıklarından korunması için gerekli önlemleri almak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 ve tedavileri için gerekli işlemleri yapmak.</w:t>
      </w:r>
    </w:p>
    <w:p w:rsidR="00527853" w:rsidRPr="0063567B" w:rsidRDefault="00527853" w:rsidP="0052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104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4"/>
          <w:sz w:val="20"/>
          <w:szCs w:val="20"/>
          <w:lang w:eastAsia="tr-TR"/>
        </w:rPr>
        <w:t>MADDE 19-</w:t>
      </w:r>
      <w:r w:rsidRPr="0063567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eastAsia="tr-TR"/>
        </w:rPr>
        <w:t xml:space="preserve">  </w:t>
      </w:r>
      <w:r w:rsidRPr="0063567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b/>
          <w:color w:val="000000"/>
          <w:w w:val="104"/>
          <w:sz w:val="20"/>
          <w:szCs w:val="20"/>
          <w:lang w:eastAsia="tr-TR"/>
        </w:rPr>
        <w:t xml:space="preserve">Meslek Yüksekokulu Müdürlüklerinin görev ve sorumlulukları: </w:t>
      </w:r>
    </w:p>
    <w:p w:rsidR="00527853" w:rsidRDefault="00527853" w:rsidP="00527853">
      <w:pPr>
        <w:pStyle w:val="ListeParagraf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İşletmede iş yeri stajı yapan öğrenciye, 3308 sayılı Kanunun 25 inci maddesi birinci </w:t>
      </w:r>
      <w:r w:rsidRPr="0052785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fıkrasına göre öğrencilerle birlikte işletmelerle ücret miktarı, ücret artışı vb. konularda iş 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yeri eğitimi sözleşmesi imzalamak. </w:t>
      </w:r>
    </w:p>
    <w:p w:rsidR="00527853" w:rsidRDefault="00527853" w:rsidP="00527853">
      <w:pPr>
        <w:pStyle w:val="ListeParagraf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İş yeri stajı yapılacak programlarda öğrencilerin işletmede yaptıkları etkinliklerle ilgili 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formların staj başlangıcında işletmelere verilmesini sağlamak, </w:t>
      </w:r>
    </w:p>
    <w:p w:rsidR="00527853" w:rsidRDefault="00527853" w:rsidP="00527853">
      <w:pPr>
        <w:pStyle w:val="ListeParagraf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İşletmelerdeki iş yeri stajının işletme tarafından görevlendirilecek eğitici personel 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tarafından yapılmasını sağlamak, </w:t>
      </w:r>
    </w:p>
    <w:p w:rsidR="00527853" w:rsidRDefault="00527853" w:rsidP="00527853">
      <w:pPr>
        <w:pStyle w:val="ListeParagraf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İşletmelerdeki iş yeri stajının, ilgili meslek alanlarına uygun olarak 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yapılmasını sağlamak, </w:t>
      </w:r>
    </w:p>
    <w:p w:rsidR="00527853" w:rsidRDefault="00527853" w:rsidP="00527853">
      <w:pPr>
        <w:pStyle w:val="ListeParagraf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Öğrencilerin ücretli ve ücretsiz mazeret izinleriyle devam-devamsızlık durumlarının 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>izlenmesini sağlamak,</w:t>
      </w:r>
    </w:p>
    <w:p w:rsidR="00527853" w:rsidRDefault="00527853" w:rsidP="00527853">
      <w:pPr>
        <w:pStyle w:val="ListeParagraf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İşletmelerde iş yeri stajı yapan öğrencilerin sigorta primlerine ait işlemleri Yönetmelik </w:t>
      </w:r>
      <w:r w:rsidRPr="0052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esaslarına göre yürütmek, </w:t>
      </w:r>
    </w:p>
    <w:p w:rsidR="00527853" w:rsidRPr="00B14599" w:rsidRDefault="00527853" w:rsidP="00527853">
      <w:pPr>
        <w:pStyle w:val="ListeParagraf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527853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İşletmelerde yapılan iş yeri stajında amaçlanan hedeflere ulaşılması için işletme </w:t>
      </w:r>
      <w:r w:rsidRPr="0052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yetkilileriyle iş birliği yaparak gerekli önlemleri almak, </w:t>
      </w:r>
    </w:p>
    <w:p w:rsidR="00F7751F" w:rsidRDefault="00527853" w:rsidP="00F77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tr-TR"/>
        </w:rPr>
        <w:t>MADDE</w:t>
      </w: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 xml:space="preserve"> 20-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    </w:t>
      </w: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>İş yeri eğitimi gören öğrencilerin görev ve sorumlulukları: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 </w:t>
      </w:r>
    </w:p>
    <w:p w:rsidR="00F7751F" w:rsidRPr="00F7751F" w:rsidRDefault="00527853" w:rsidP="00F7751F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F7751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İş yerinin şartlarına ve çalışma düzenine uymak, </w:t>
      </w:r>
    </w:p>
    <w:p w:rsidR="00F7751F" w:rsidRPr="00F7751F" w:rsidRDefault="00527853" w:rsidP="00F7751F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F7751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İş yerine ait özel bilgileri üçüncü şahıslara iletmemek, </w:t>
      </w:r>
    </w:p>
    <w:p w:rsidR="00F7751F" w:rsidRPr="00F7751F" w:rsidRDefault="00527853" w:rsidP="00F7751F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F7751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Sendikal etkinliklere katılmamak, </w:t>
      </w:r>
    </w:p>
    <w:p w:rsidR="00F7751F" w:rsidRPr="00F7751F" w:rsidRDefault="00527853" w:rsidP="00F7751F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F7751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İş yeri stajına düzenli olarak devam etmek, </w:t>
      </w:r>
    </w:p>
    <w:p w:rsidR="00527853" w:rsidRPr="00F7751F" w:rsidRDefault="00527853" w:rsidP="00F7751F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F7751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İş yeri stajı dosyasını tutmak ve ilgili formları doldurmak. </w:t>
      </w:r>
    </w:p>
    <w:p w:rsidR="00F7751F" w:rsidRDefault="00527853" w:rsidP="00F7751F">
      <w:pPr>
        <w:widowControl w:val="0"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b/>
          <w:color w:val="000000"/>
          <w:w w:val="10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2"/>
          <w:sz w:val="20"/>
          <w:szCs w:val="20"/>
          <w:lang w:eastAsia="tr-TR"/>
        </w:rPr>
        <w:t xml:space="preserve">DİĞER HUSUSLAR </w:t>
      </w:r>
    </w:p>
    <w:p w:rsidR="00527853" w:rsidRPr="00F7751F" w:rsidRDefault="00527853" w:rsidP="00F7751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w w:val="10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MADDE 21-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İşletmelerde iş yeri stajı yapan öğrenciler hakkında bu sözleşmede yer almayan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diğer hususlarda, ilgili mevzuat hükümlerine göre işlem yapılır. </w:t>
      </w:r>
    </w:p>
    <w:p w:rsidR="00527853" w:rsidRPr="0063567B" w:rsidRDefault="00527853" w:rsidP="00F77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MADDE 22-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İşletme tarafından öğrenciye aşağıdaki sosyal haklar sağlanacaktır:</w:t>
      </w:r>
    </w:p>
    <w:p w:rsidR="00527853" w:rsidRPr="0063567B" w:rsidRDefault="00527853" w:rsidP="00F7751F">
      <w:pPr>
        <w:widowControl w:val="0"/>
        <w:numPr>
          <w:ilvl w:val="1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…………………………………………………………………………….……..</w:t>
      </w:r>
      <w:proofErr w:type="gramEnd"/>
    </w:p>
    <w:p w:rsidR="00527853" w:rsidRPr="0063567B" w:rsidRDefault="00527853" w:rsidP="00F7751F">
      <w:pPr>
        <w:widowControl w:val="0"/>
        <w:numPr>
          <w:ilvl w:val="1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…………………………………………………………………………..……….</w:t>
      </w:r>
      <w:proofErr w:type="gramEnd"/>
    </w:p>
    <w:p w:rsidR="00527853" w:rsidRPr="0063567B" w:rsidRDefault="00527853" w:rsidP="00F7751F">
      <w:pPr>
        <w:widowControl w:val="0"/>
        <w:numPr>
          <w:ilvl w:val="1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……………………………………………………………………………………</w:t>
      </w:r>
      <w:proofErr w:type="gramEnd"/>
    </w:p>
    <w:p w:rsidR="00527853" w:rsidRPr="0063567B" w:rsidRDefault="00527853" w:rsidP="00F7751F">
      <w:pPr>
        <w:widowControl w:val="0"/>
        <w:numPr>
          <w:ilvl w:val="1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……………………………………………………………………………………</w:t>
      </w:r>
      <w:proofErr w:type="gramEnd"/>
    </w:p>
    <w:p w:rsidR="00527853" w:rsidRPr="0063567B" w:rsidRDefault="00527853" w:rsidP="00F7751F">
      <w:pPr>
        <w:widowControl w:val="0"/>
        <w:numPr>
          <w:ilvl w:val="1"/>
          <w:numId w:val="6"/>
        </w:numPr>
        <w:tabs>
          <w:tab w:val="num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pacing w:val="-2"/>
          <w:lang w:eastAsia="tr-TR"/>
        </w:rPr>
      </w:pP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……………………………………………………………………………………</w:t>
      </w:r>
      <w:proofErr w:type="gramEnd"/>
    </w:p>
    <w:p w:rsidR="00D93C80" w:rsidRDefault="00D93C80" w:rsidP="00F7751F">
      <w:pPr>
        <w:widowControl w:val="0"/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tr-TR"/>
        </w:rPr>
      </w:pPr>
    </w:p>
    <w:p w:rsidR="00B5500D" w:rsidRPr="0063567B" w:rsidRDefault="00B5500D" w:rsidP="00F7751F">
      <w:pPr>
        <w:widowControl w:val="0"/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tr-TR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6634"/>
      </w:tblGrid>
      <w:tr w:rsidR="00527853" w:rsidRPr="0063567B" w:rsidTr="00D93C80">
        <w:trPr>
          <w:trHeight w:val="454"/>
        </w:trPr>
        <w:tc>
          <w:tcPr>
            <w:tcW w:w="3147" w:type="dxa"/>
            <w:shd w:val="clear" w:color="auto" w:fill="auto"/>
            <w:vAlign w:val="center"/>
          </w:tcPr>
          <w:p w:rsidR="00527853" w:rsidRPr="00F7751F" w:rsidRDefault="00527853" w:rsidP="00D93C80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tr-TR"/>
              </w:rPr>
            </w:pPr>
            <w:r w:rsidRPr="00F7751F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  <w:lang w:eastAsia="tr-TR"/>
              </w:rPr>
              <w:t>İşletme Adı</w:t>
            </w:r>
          </w:p>
        </w:tc>
        <w:tc>
          <w:tcPr>
            <w:tcW w:w="6634" w:type="dxa"/>
            <w:shd w:val="clear" w:color="auto" w:fill="auto"/>
          </w:tcPr>
          <w:p w:rsidR="00527853" w:rsidRPr="0063567B" w:rsidRDefault="00527853" w:rsidP="00F7751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</w:pPr>
          </w:p>
        </w:tc>
      </w:tr>
      <w:tr w:rsidR="00527853" w:rsidRPr="0063567B" w:rsidTr="00D93C80">
        <w:trPr>
          <w:trHeight w:val="454"/>
        </w:trPr>
        <w:tc>
          <w:tcPr>
            <w:tcW w:w="3147" w:type="dxa"/>
            <w:shd w:val="clear" w:color="auto" w:fill="auto"/>
            <w:vAlign w:val="center"/>
          </w:tcPr>
          <w:p w:rsidR="00527853" w:rsidRPr="00F7751F" w:rsidRDefault="00527853" w:rsidP="00D93C80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  <w:lang w:eastAsia="tr-TR"/>
              </w:rPr>
            </w:pPr>
            <w:r w:rsidRPr="00F7751F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  <w:lang w:eastAsia="tr-TR"/>
              </w:rPr>
              <w:t>Meslek Yüksekokulu Adı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527853" w:rsidRPr="00272888" w:rsidRDefault="00527853" w:rsidP="00D93C80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  <w:t xml:space="preserve">Aydın </w:t>
            </w:r>
            <w:r w:rsidRPr="002728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  <w:t xml:space="preserve">Adnan Menderes Üniversitesi </w:t>
            </w:r>
            <w:r w:rsidR="00D93C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  <w:br/>
            </w:r>
            <w:r w:rsidRPr="002728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  <w:t>Kuyucak Meslek Yüksekokulu</w:t>
            </w:r>
          </w:p>
        </w:tc>
      </w:tr>
    </w:tbl>
    <w:p w:rsidR="00B5500D" w:rsidRDefault="00B5500D" w:rsidP="00770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5500D" w:rsidRDefault="00B5500D" w:rsidP="00770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704C0" w:rsidRPr="0063567B" w:rsidRDefault="007704C0" w:rsidP="00770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1"/>
      </w:tblGrid>
      <w:tr w:rsidR="00527853" w:rsidRPr="0063567B" w:rsidTr="00F7751F">
        <w:trPr>
          <w:trHeight w:val="454"/>
        </w:trPr>
        <w:tc>
          <w:tcPr>
            <w:tcW w:w="3260" w:type="dxa"/>
            <w:shd w:val="clear" w:color="auto" w:fill="auto"/>
            <w:vAlign w:val="center"/>
          </w:tcPr>
          <w:p w:rsidR="00527853" w:rsidRPr="00F7751F" w:rsidRDefault="00527853" w:rsidP="00F7751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1"/>
                <w:lang w:eastAsia="tr-TR"/>
              </w:rPr>
            </w:pPr>
            <w:r w:rsidRPr="00F7751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tr-TR"/>
              </w:rPr>
              <w:t>ÖĞRENCİ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7853" w:rsidRPr="00F7751F" w:rsidRDefault="00527853" w:rsidP="00F7751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1"/>
                <w:lang w:eastAsia="tr-TR"/>
              </w:rPr>
            </w:pPr>
            <w:r w:rsidRPr="00F7751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tr-TR"/>
              </w:rPr>
              <w:t>İŞVEREN VEYA VEKİLİ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27853" w:rsidRPr="00F7751F" w:rsidRDefault="00527853" w:rsidP="00F7751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1"/>
                <w:lang w:eastAsia="tr-TR"/>
              </w:rPr>
            </w:pPr>
            <w:r w:rsidRPr="00F7751F">
              <w:rPr>
                <w:rFonts w:ascii="Times New Roman" w:eastAsia="Times New Roman" w:hAnsi="Times New Roman" w:cs="Times New Roman"/>
                <w:b/>
                <w:color w:val="000000"/>
                <w:w w:val="101"/>
                <w:lang w:eastAsia="tr-TR"/>
              </w:rPr>
              <w:t>MESLEK YÜKSEKOKULU MÜDÜRÜ</w:t>
            </w:r>
          </w:p>
        </w:tc>
      </w:tr>
      <w:tr w:rsidR="00527853" w:rsidRPr="0063567B" w:rsidTr="00305C30">
        <w:trPr>
          <w:trHeight w:val="291"/>
        </w:trPr>
        <w:tc>
          <w:tcPr>
            <w:tcW w:w="3260" w:type="dxa"/>
            <w:shd w:val="clear" w:color="auto" w:fill="auto"/>
            <w:vAlign w:val="center"/>
          </w:tcPr>
          <w:p w:rsidR="00527853" w:rsidRPr="0063567B" w:rsidRDefault="00527853" w:rsidP="00D93C80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  <w:t>Adı Soyadı: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7853" w:rsidRPr="0063567B" w:rsidRDefault="00527853" w:rsidP="00D93C80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  <w:t>Adı Soyadı: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27853" w:rsidRPr="0063567B" w:rsidRDefault="00527853" w:rsidP="00D93C80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color w:val="000000"/>
                <w:w w:val="101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  <w:t>Adı Soyadı:</w:t>
            </w:r>
          </w:p>
        </w:tc>
      </w:tr>
      <w:tr w:rsidR="00527853" w:rsidRPr="0063567B" w:rsidTr="00D93C80">
        <w:trPr>
          <w:trHeight w:val="187"/>
        </w:trPr>
        <w:tc>
          <w:tcPr>
            <w:tcW w:w="3260" w:type="dxa"/>
            <w:shd w:val="clear" w:color="auto" w:fill="auto"/>
          </w:tcPr>
          <w:p w:rsidR="00527853" w:rsidRPr="0063567B" w:rsidRDefault="00F7751F" w:rsidP="00D93C80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3260" w:type="dxa"/>
            <w:shd w:val="clear" w:color="auto" w:fill="auto"/>
          </w:tcPr>
          <w:p w:rsidR="00527853" w:rsidRPr="0063567B" w:rsidRDefault="00F7751F" w:rsidP="00D93C80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3261" w:type="dxa"/>
            <w:shd w:val="clear" w:color="auto" w:fill="auto"/>
          </w:tcPr>
          <w:p w:rsidR="00527853" w:rsidRPr="0063567B" w:rsidRDefault="00F7751F" w:rsidP="00D93C80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after="0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Tarih</w:t>
            </w:r>
          </w:p>
        </w:tc>
      </w:tr>
      <w:tr w:rsidR="00527853" w:rsidRPr="0063567B" w:rsidTr="00F7751F">
        <w:trPr>
          <w:trHeight w:val="454"/>
        </w:trPr>
        <w:tc>
          <w:tcPr>
            <w:tcW w:w="3260" w:type="dxa"/>
            <w:shd w:val="clear" w:color="auto" w:fill="auto"/>
            <w:vAlign w:val="center"/>
          </w:tcPr>
          <w:p w:rsidR="00527853" w:rsidRPr="00D93C80" w:rsidRDefault="00527853" w:rsidP="00F7751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24"/>
                <w:lang w:eastAsia="tr-TR"/>
              </w:rPr>
            </w:pPr>
            <w:r w:rsidRPr="00D93C80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24"/>
                <w:lang w:eastAsia="tr-TR"/>
              </w:rPr>
              <w:t>İmza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7751F" w:rsidRPr="00D93C80" w:rsidRDefault="00F7751F" w:rsidP="00F7751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24"/>
                <w:lang w:eastAsia="tr-TR"/>
              </w:rPr>
            </w:pPr>
          </w:p>
          <w:p w:rsidR="00D93C80" w:rsidRDefault="00D93C80" w:rsidP="00F7751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24"/>
                <w:lang w:eastAsia="tr-TR"/>
              </w:rPr>
            </w:pPr>
          </w:p>
          <w:p w:rsidR="00527853" w:rsidRDefault="00527853" w:rsidP="00F7751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24"/>
                <w:lang w:eastAsia="tr-TR"/>
              </w:rPr>
            </w:pPr>
            <w:r w:rsidRPr="00D93C80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24"/>
                <w:lang w:eastAsia="tr-TR"/>
              </w:rPr>
              <w:t>İmza-Kaşe-Mühür</w:t>
            </w:r>
          </w:p>
          <w:p w:rsidR="00D93C80" w:rsidRPr="00D93C80" w:rsidRDefault="00D93C80" w:rsidP="00F7751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24"/>
                <w:lang w:eastAsia="tr-TR"/>
              </w:rPr>
            </w:pPr>
          </w:p>
          <w:p w:rsidR="00F7751F" w:rsidRPr="00D93C80" w:rsidRDefault="00F7751F" w:rsidP="00F7751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24"/>
                <w:lang w:eastAsia="tr-TR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F7751F" w:rsidRPr="00D93C80" w:rsidRDefault="00527853" w:rsidP="00F7751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4"/>
                <w:lang w:eastAsia="tr-TR"/>
              </w:rPr>
            </w:pPr>
            <w:r w:rsidRPr="00D93C80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24"/>
                <w:lang w:eastAsia="tr-TR"/>
              </w:rPr>
              <w:t>İmza-Kaşe</w:t>
            </w:r>
          </w:p>
        </w:tc>
      </w:tr>
    </w:tbl>
    <w:p w:rsidR="00527853" w:rsidRPr="0026362C" w:rsidRDefault="00527853" w:rsidP="007704C0">
      <w:pPr>
        <w:rPr>
          <w:rFonts w:ascii="Times New Roman" w:hAnsi="Times New Roman" w:cs="Times New Roman"/>
          <w:sz w:val="18"/>
          <w:szCs w:val="18"/>
        </w:rPr>
      </w:pPr>
    </w:p>
    <w:sectPr w:rsidR="00527853" w:rsidRPr="0026362C" w:rsidSect="00305C30">
      <w:foot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BCD" w:rsidRDefault="00F21BCD" w:rsidP="00305C30">
      <w:pPr>
        <w:spacing w:after="0" w:line="240" w:lineRule="auto"/>
      </w:pPr>
      <w:r>
        <w:separator/>
      </w:r>
    </w:p>
  </w:endnote>
  <w:endnote w:type="continuationSeparator" w:id="0">
    <w:p w:rsidR="00F21BCD" w:rsidRDefault="00F21BCD" w:rsidP="0030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30" w:rsidRDefault="00305C30">
    <w:pPr>
      <w:pStyle w:val="AltBilgi"/>
    </w:pPr>
    <w:r>
      <w:rPr>
        <w:rFonts w:eastAsiaTheme="minorEastAsia"/>
        <w:color w:val="5B9BD5" w:themeColor="accen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BCD" w:rsidRDefault="00F21BCD" w:rsidP="00305C30">
      <w:pPr>
        <w:spacing w:after="0" w:line="240" w:lineRule="auto"/>
      </w:pPr>
      <w:r>
        <w:separator/>
      </w:r>
    </w:p>
  </w:footnote>
  <w:footnote w:type="continuationSeparator" w:id="0">
    <w:p w:rsidR="00F21BCD" w:rsidRDefault="00F21BCD" w:rsidP="00305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802"/>
    <w:multiLevelType w:val="hybridMultilevel"/>
    <w:tmpl w:val="14DEF1C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42CA"/>
    <w:multiLevelType w:val="hybridMultilevel"/>
    <w:tmpl w:val="FD0A18EE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6B67F2"/>
    <w:multiLevelType w:val="hybridMultilevel"/>
    <w:tmpl w:val="F0E2D78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41E1D"/>
    <w:multiLevelType w:val="hybridMultilevel"/>
    <w:tmpl w:val="EA7C580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7111CDA"/>
    <w:multiLevelType w:val="multilevel"/>
    <w:tmpl w:val="544661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AEF7974"/>
    <w:multiLevelType w:val="hybridMultilevel"/>
    <w:tmpl w:val="34AAD54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22B6A"/>
    <w:multiLevelType w:val="multilevel"/>
    <w:tmpl w:val="A7168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A6A34D4"/>
    <w:multiLevelType w:val="hybridMultilevel"/>
    <w:tmpl w:val="EA2C4C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01"/>
    <w:rsid w:val="001A0D2D"/>
    <w:rsid w:val="0026362C"/>
    <w:rsid w:val="002F4A36"/>
    <w:rsid w:val="00301E0A"/>
    <w:rsid w:val="00305C30"/>
    <w:rsid w:val="003A5AF7"/>
    <w:rsid w:val="003B4F7F"/>
    <w:rsid w:val="003F78C7"/>
    <w:rsid w:val="00474001"/>
    <w:rsid w:val="0048401A"/>
    <w:rsid w:val="00484C1E"/>
    <w:rsid w:val="00527853"/>
    <w:rsid w:val="006F3780"/>
    <w:rsid w:val="00706766"/>
    <w:rsid w:val="007704C0"/>
    <w:rsid w:val="007C583D"/>
    <w:rsid w:val="0088447B"/>
    <w:rsid w:val="009C255F"/>
    <w:rsid w:val="00A06B2F"/>
    <w:rsid w:val="00A15D24"/>
    <w:rsid w:val="00A74406"/>
    <w:rsid w:val="00A75B61"/>
    <w:rsid w:val="00AC2755"/>
    <w:rsid w:val="00B14599"/>
    <w:rsid w:val="00B255BE"/>
    <w:rsid w:val="00B360AF"/>
    <w:rsid w:val="00B5500D"/>
    <w:rsid w:val="00C22112"/>
    <w:rsid w:val="00C41266"/>
    <w:rsid w:val="00C469DB"/>
    <w:rsid w:val="00C84288"/>
    <w:rsid w:val="00CA33B0"/>
    <w:rsid w:val="00CD3E59"/>
    <w:rsid w:val="00CF7DED"/>
    <w:rsid w:val="00D43F63"/>
    <w:rsid w:val="00D93C80"/>
    <w:rsid w:val="00DD6CB8"/>
    <w:rsid w:val="00EC4ECE"/>
    <w:rsid w:val="00F21BCD"/>
    <w:rsid w:val="00F555CB"/>
    <w:rsid w:val="00F7751F"/>
    <w:rsid w:val="00FD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3E62"/>
  <w15:chartTrackingRefBased/>
  <w15:docId w15:val="{EB377C59-66CA-4687-93B5-B73914FD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C275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5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583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360AF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305C3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05C30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305C30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05C3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05C3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05C30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30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5C30"/>
  </w:style>
  <w:style w:type="paragraph" w:styleId="AltBilgi">
    <w:name w:val="footer"/>
    <w:basedOn w:val="Normal"/>
    <w:link w:val="AltBilgiChar"/>
    <w:uiPriority w:val="99"/>
    <w:unhideWhenUsed/>
    <w:rsid w:val="0030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turkiye.gov.tr/sosyal-guvenlik-4a-ise-giris-&#231;&#305;k&#305;s-bildirge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rkiye.gov.tr/mustahaklik-sorgula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0FE0-61E2-4341-A4C0-F2A7F50A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12</cp:revision>
  <cp:lastPrinted>2024-04-22T11:41:00Z</cp:lastPrinted>
  <dcterms:created xsi:type="dcterms:W3CDTF">2024-04-22T08:53:00Z</dcterms:created>
  <dcterms:modified xsi:type="dcterms:W3CDTF">2024-04-24T13:30:00Z</dcterms:modified>
</cp:coreProperties>
</file>