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RPr="007F1204" w:rsidTr="0059286A">
        <w:trPr>
          <w:trHeight w:val="12266"/>
        </w:trPr>
        <w:tc>
          <w:tcPr>
            <w:tcW w:w="9895" w:type="dxa"/>
          </w:tcPr>
          <w:p w:rsidR="00781DF7" w:rsidRPr="007F1204" w:rsidRDefault="00781DF7" w:rsidP="00781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BİRİNCİ BÖLÜM</w:t>
            </w:r>
          </w:p>
          <w:p w:rsidR="00781DF7" w:rsidRPr="007F1204" w:rsidRDefault="00781DF7" w:rsidP="00781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Amaç, Kapsam, Dayanak ve Tanımlar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Amaç 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1-</w:t>
            </w:r>
            <w:r w:rsidRPr="007F1204">
              <w:rPr>
                <w:rFonts w:ascii="Times New Roman" w:hAnsi="Times New Roman" w:cs="Times New Roman"/>
                <w:sz w:val="24"/>
                <w:szCs w:val="24"/>
              </w:rPr>
              <w:t>Bu usul ve esasların amacı Aydın Adnan Menderes Üniversitesi Söke Sağlık Hizmetleri Meslek Yüksekokulu (MYO) Staj ve Eğitim Uygulama Kurulu’nun oluşturulma ve çalışma ile ilgili usul ve esasları düzenlemektir.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Kapsam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2-</w:t>
            </w:r>
            <w:r w:rsidRPr="007F1204">
              <w:rPr>
                <w:rFonts w:ascii="Times New Roman" w:hAnsi="Times New Roman" w:cs="Times New Roman"/>
                <w:sz w:val="24"/>
                <w:szCs w:val="24"/>
              </w:rPr>
              <w:t>Bu usul ve esaslar; Aydın Adnan Menderes Üniversitesi Söke Sağlık Hizmetleri MYO Staj ve Eğitim Uygulama Kurulu’nun kuruluş, görev, yetki ve çalışma esaslarına ilişkin hükümleri kapsar.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Dayanak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3- </w:t>
            </w:r>
            <w:r w:rsidRPr="007F1204">
              <w:rPr>
                <w:rFonts w:ascii="Times New Roman" w:hAnsi="Times New Roman" w:cs="Times New Roman"/>
                <w:sz w:val="24"/>
                <w:szCs w:val="24"/>
              </w:rPr>
              <w:t>Aydın Adnan Menderes Üniversitesi Uygulamalı Eğitimler Çerçeve Yönetmeliği ve Aydın Adnan Menderes Üniversitesi Uygulamalı Eğitimler Yönergesi usul ve esaslarına dayanılarak hazırlanmıştır.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Tanımlar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4- </w:t>
            </w:r>
            <w:r w:rsidRPr="007F1204">
              <w:rPr>
                <w:rFonts w:ascii="Times New Roman" w:hAnsi="Times New Roman" w:cs="Times New Roman"/>
                <w:sz w:val="24"/>
                <w:szCs w:val="24"/>
              </w:rPr>
              <w:t>Bu usul ve esaslarda geçen;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MYO Staj ve Eğitim Uygulama Kurulu:</w:t>
            </w:r>
            <w:r w:rsidRPr="007F1204">
              <w:rPr>
                <w:sz w:val="24"/>
                <w:szCs w:val="24"/>
              </w:rPr>
              <w:t>Söke Sağlık Hizmetleri MYO Staj ve Eğitim Uygulama Kurulu’nu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Yüksekokul:</w:t>
            </w:r>
            <w:r w:rsidRPr="007F1204">
              <w:rPr>
                <w:sz w:val="24"/>
                <w:szCs w:val="24"/>
              </w:rPr>
              <w:t xml:space="preserve"> Aydın Adnan Menderes Üniversitesi Söke Sağlık Hizmetleri MYO’nu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Yüksekokul Müdürü:</w:t>
            </w:r>
            <w:r w:rsidRPr="007F1204">
              <w:rPr>
                <w:sz w:val="24"/>
                <w:szCs w:val="24"/>
              </w:rPr>
              <w:t>Söke Sağlık Hizmetleri MYO Müdürü’nü,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Yüksekokul Yönetim Kurulu:</w:t>
            </w:r>
            <w:r w:rsidRPr="007F1204">
              <w:rPr>
                <w:sz w:val="24"/>
                <w:szCs w:val="24"/>
              </w:rPr>
              <w:t>Söke Sağlık Hizmetleri MYO Yönetim Kurulu’nu,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Kurul Başkanı:</w:t>
            </w:r>
            <w:r w:rsidRPr="007F1204">
              <w:rPr>
                <w:sz w:val="24"/>
                <w:szCs w:val="24"/>
              </w:rPr>
              <w:t>Söke Sağlık Hizmetleri MYO Staj ve Eğitim Uygulama Kurulu Başkanı’nı,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Üye:</w:t>
            </w:r>
            <w:r w:rsidRPr="007F1204">
              <w:rPr>
                <w:sz w:val="24"/>
                <w:szCs w:val="24"/>
              </w:rPr>
              <w:t xml:space="preserve"> Söke Söke Sağlık Hizmetleri MYO Staj ve Eğitim Uygulama Kurulu’nda görev alan öğretim üye/elemanlarını ve idari personeli ifade eder.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Staj Sorumlusu:</w:t>
            </w:r>
            <w:r w:rsidRPr="007F1204">
              <w:rPr>
                <w:sz w:val="24"/>
                <w:szCs w:val="24"/>
              </w:rPr>
              <w:t xml:space="preserve"> Her bir programda staj için görevlendirilen öğretim üyesi/elemanını,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Sekreter:</w:t>
            </w:r>
            <w:r w:rsidRPr="007F1204">
              <w:rPr>
                <w:sz w:val="24"/>
                <w:szCs w:val="24"/>
              </w:rPr>
              <w:t xml:space="preserve"> Söke Sağlık Hizmetleri MYO’da görevli Yüksekokul Sekreterini,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Öğrenci İşleri Birimi:</w:t>
            </w:r>
            <w:r w:rsidRPr="007F1204">
              <w:rPr>
                <w:sz w:val="24"/>
                <w:szCs w:val="24"/>
              </w:rPr>
              <w:t xml:space="preserve"> Söke Sağlık Hizmetleri MYO öğrenci işlerini,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Staj Yeri:</w:t>
            </w:r>
            <w:r w:rsidRPr="007F1204">
              <w:rPr>
                <w:sz w:val="24"/>
                <w:szCs w:val="24"/>
              </w:rPr>
              <w:t xml:space="preserve"> Öğrencinin staj yaptığı MYO Staj ve Eğitim Uygulama Kurulu’nca uygun görülen kamu veya özel kuruluşlarını,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Staj Dosyası:</w:t>
            </w:r>
            <w:r w:rsidRPr="007F1204">
              <w:rPr>
                <w:sz w:val="24"/>
                <w:szCs w:val="24"/>
              </w:rPr>
              <w:t xml:space="preserve"> Öğrencinin staj sürecinde yaptığı işleri uygulamalardan edinmiş olduğu bilgileri ve kurul tarafından istenen resmî belgeleri içeren, işyeri tarafından onaylı dosya,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F1204">
              <w:rPr>
                <w:b/>
                <w:bCs/>
                <w:sz w:val="24"/>
                <w:szCs w:val="24"/>
              </w:rPr>
              <w:t>SGK:</w:t>
            </w:r>
            <w:r w:rsidRPr="007F1204">
              <w:rPr>
                <w:sz w:val="24"/>
                <w:szCs w:val="24"/>
              </w:rPr>
              <w:t xml:space="preserve"> Sosyal Güvenlik Kurumunu ifade eder.</w:t>
            </w:r>
          </w:p>
          <w:p w:rsidR="00781DF7" w:rsidRPr="007F1204" w:rsidRDefault="00781DF7" w:rsidP="00781DF7">
            <w:pPr>
              <w:pStyle w:val="ListeParagraf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:rsidR="00781DF7" w:rsidRPr="007F1204" w:rsidRDefault="00781DF7" w:rsidP="00781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İKİNCİ BÖLÜM</w:t>
            </w:r>
          </w:p>
          <w:p w:rsidR="00781DF7" w:rsidRPr="007F1204" w:rsidRDefault="00781DF7" w:rsidP="00781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Kurulun Oluşturulması ve Çalışma Esasları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Kurulun Oluşumu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5</w:t>
            </w:r>
            <w:r w:rsidRPr="007F12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(1) </w:t>
            </w:r>
            <w:r w:rsidRPr="007F1204">
              <w:rPr>
                <w:rFonts w:ascii="Times New Roman" w:hAnsi="Times New Roman" w:cs="Times New Roman"/>
                <w:sz w:val="24"/>
                <w:szCs w:val="24"/>
              </w:rPr>
              <w:t>Kurulun Oluşumu;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4"/>
              </w:numPr>
              <w:ind w:left="360"/>
              <w:jc w:val="both"/>
              <w:rPr>
                <w:rFonts w:eastAsia="MS Mincho"/>
                <w:sz w:val="24"/>
                <w:szCs w:val="24"/>
              </w:rPr>
            </w:pPr>
            <w:r w:rsidRPr="007F1204">
              <w:rPr>
                <w:rFonts w:eastAsia="MS Mincho"/>
                <w:sz w:val="24"/>
                <w:szCs w:val="24"/>
              </w:rPr>
              <w:t xml:space="preserve">Kurul; </w:t>
            </w:r>
            <w:bookmarkStart w:id="0" w:name="_Hlk221622045"/>
            <w:r w:rsidRPr="007F1204">
              <w:rPr>
                <w:rFonts w:eastAsia="MS Mincho"/>
                <w:sz w:val="24"/>
                <w:szCs w:val="24"/>
              </w:rPr>
              <w:t>Yüksekokul Müdürlüğünün önerisi ve Yüksekokul Yönetim Kurulu kararı ile oluşturulur.</w:t>
            </w:r>
          </w:p>
          <w:bookmarkEnd w:id="0"/>
          <w:p w:rsidR="00781DF7" w:rsidRPr="007F1204" w:rsidRDefault="00781DF7" w:rsidP="00781DF7">
            <w:pPr>
              <w:pStyle w:val="ListeParagraf"/>
              <w:numPr>
                <w:ilvl w:val="0"/>
                <w:numId w:val="14"/>
              </w:numPr>
              <w:ind w:left="360"/>
              <w:jc w:val="both"/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7F1204">
              <w:rPr>
                <w:rFonts w:eastAsia="MS Mincho"/>
                <w:sz w:val="24"/>
                <w:szCs w:val="24"/>
              </w:rPr>
              <w:t>Kurul</w:t>
            </w:r>
            <w:r w:rsidRPr="007F1204">
              <w:rPr>
                <w:color w:val="000000" w:themeColor="text1"/>
                <w:sz w:val="24"/>
                <w:szCs w:val="24"/>
              </w:rPr>
              <w:t>; Meslek Yüksekokulundaki bölümlerde görevli öğretim elemanları ve üyeleri arasından belirlenen en az üç üye ve k</w:t>
            </w:r>
            <w:r w:rsidRPr="007F1204">
              <w:rPr>
                <w:rFonts w:eastAsia="MS Mincho"/>
                <w:sz w:val="24"/>
                <w:szCs w:val="24"/>
              </w:rPr>
              <w:t>urul</w:t>
            </w:r>
            <w:r w:rsidRPr="007F1204">
              <w:rPr>
                <w:color w:val="000000" w:themeColor="text1"/>
                <w:sz w:val="24"/>
                <w:szCs w:val="24"/>
              </w:rPr>
              <w:t xml:space="preserve"> başkanından oluşur.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4"/>
              </w:numPr>
              <w:ind w:left="360"/>
              <w:jc w:val="both"/>
              <w:rPr>
                <w:rFonts w:eastAsia="MS Mincho"/>
                <w:sz w:val="24"/>
                <w:szCs w:val="24"/>
              </w:rPr>
            </w:pPr>
            <w:r w:rsidRPr="007F1204">
              <w:rPr>
                <w:rFonts w:eastAsia="MS Mincho"/>
                <w:sz w:val="24"/>
                <w:szCs w:val="24"/>
              </w:rPr>
              <w:t>Kurul üyelerinin görev süresi 2 (iki) yıldır. Süresi dolan üyeler, Yüksekokul Müdürlüğünün önerisi ve Yüksekokul Yönetim Kurulu kararı ile yeniden görevlendirilebilir.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4"/>
              </w:numPr>
              <w:ind w:left="360"/>
              <w:jc w:val="both"/>
              <w:rPr>
                <w:rFonts w:eastAsia="MS Mincho"/>
                <w:sz w:val="24"/>
                <w:szCs w:val="24"/>
              </w:rPr>
            </w:pPr>
            <w:r w:rsidRPr="007F1204">
              <w:rPr>
                <w:rFonts w:eastAsia="MS Mincho"/>
                <w:sz w:val="24"/>
                <w:szCs w:val="24"/>
              </w:rPr>
              <w:t>Kurul; ilk toplantısında kendi üyeleri arasından bir başkan yardımcısı ve bir raportör seçebilir.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4"/>
              </w:numPr>
              <w:ind w:left="360"/>
              <w:jc w:val="both"/>
              <w:rPr>
                <w:rFonts w:eastAsia="MS Mincho"/>
                <w:sz w:val="24"/>
                <w:szCs w:val="24"/>
              </w:rPr>
            </w:pPr>
            <w:r w:rsidRPr="007F1204">
              <w:rPr>
                <w:rFonts w:eastAsia="MS Mincho"/>
                <w:sz w:val="24"/>
                <w:szCs w:val="24"/>
              </w:rPr>
              <w:t>Kurul</w:t>
            </w:r>
            <w:r w:rsidRPr="007F1204">
              <w:rPr>
                <w:sz w:val="24"/>
                <w:szCs w:val="24"/>
              </w:rPr>
              <w:t xml:space="preserve"> Başkanı olmadığı zaman başkanın önerdiği üyelerden biri başkana vekalet eder.</w:t>
            </w:r>
          </w:p>
          <w:p w:rsidR="00781DF7" w:rsidRPr="007F1204" w:rsidRDefault="00781DF7" w:rsidP="00781DF7">
            <w:pPr>
              <w:pStyle w:val="ListeParagraf"/>
              <w:ind w:left="360"/>
              <w:jc w:val="both"/>
              <w:rPr>
                <w:rFonts w:eastAsia="MS Mincho"/>
                <w:sz w:val="24"/>
                <w:szCs w:val="24"/>
              </w:rPr>
            </w:pPr>
          </w:p>
          <w:p w:rsidR="00781DF7" w:rsidRPr="007F1204" w:rsidRDefault="00781DF7" w:rsidP="00781DF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Kurulun Çalışma Esasları</w:t>
            </w:r>
          </w:p>
          <w:p w:rsidR="00781DF7" w:rsidRPr="007F1204" w:rsidRDefault="00781DF7" w:rsidP="00781DF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6</w:t>
            </w:r>
            <w:r w:rsidRPr="007F1204">
              <w:rPr>
                <w:rFonts w:ascii="Times New Roman" w:eastAsia="MS Mincho" w:hAnsi="Times New Roman" w:cs="Times New Roman"/>
                <w:sz w:val="24"/>
                <w:szCs w:val="24"/>
              </w:rPr>
              <w:t>–(1)</w:t>
            </w:r>
            <w:r w:rsidRPr="007F1204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Kurulun Çalışma Esasları; 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7F1204">
              <w:rPr>
                <w:rFonts w:eastAsia="MS Mincho"/>
                <w:sz w:val="24"/>
                <w:szCs w:val="24"/>
              </w:rPr>
              <w:t>Kurul yılda en az iki kez olağan olarak toplanır. Gerekli görüldüğünde başkanın çağrısı ile olağanüstü toplantı yapılabilir.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7F1204">
              <w:rPr>
                <w:rFonts w:eastAsia="MS Mincho"/>
                <w:sz w:val="24"/>
                <w:szCs w:val="24"/>
              </w:rPr>
              <w:t>Toplantılar Kurul Başkanının davetiyle yapılır; toplantı gündemi ve toplantıya ilişkin bilgi/belgeler en az üç gün önceden üyelere bildirilir.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  <w:szCs w:val="24"/>
              </w:rPr>
            </w:pPr>
            <w:bookmarkStart w:id="1" w:name="_Hlk221621881"/>
            <w:r w:rsidRPr="007F1204">
              <w:rPr>
                <w:rFonts w:eastAsia="MS Mincho"/>
                <w:sz w:val="24"/>
                <w:szCs w:val="24"/>
              </w:rPr>
              <w:t>Kurul üye tam sayısının salt çoğunluğu ile toplanır; kararlar toplantıya katılanların oy çokluğu ile alınır. Oyların eşitliği hâlinde Başkanın oyu yönünde karar alınmış sayılır</w:t>
            </w:r>
            <w:bookmarkEnd w:id="1"/>
            <w:r w:rsidRPr="007F1204">
              <w:rPr>
                <w:rFonts w:eastAsia="MS Mincho"/>
                <w:sz w:val="24"/>
                <w:szCs w:val="24"/>
              </w:rPr>
              <w:t>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7F1204">
              <w:rPr>
                <w:rFonts w:eastAsia="MS Mincho"/>
                <w:sz w:val="24"/>
                <w:szCs w:val="24"/>
              </w:rPr>
              <w:t>Her toplantı sonrası karar ve faaliyetleri içeren toplantı tutanağı hazırlanır; tutanaklar imzalanarak arşivlenir.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7F1204">
              <w:rPr>
                <w:rFonts w:eastAsia="MS Mincho"/>
                <w:sz w:val="24"/>
                <w:szCs w:val="24"/>
              </w:rPr>
              <w:t>Kurulun sekretarya/raportörlük ve yazışma-evrak işlemleri, Kurul Başkanının koordinasyonunda Raportör tarafından yürütülür.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Kurulun Görev ve Sorumlulukları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7-</w:t>
            </w:r>
            <w:r w:rsidRPr="007F1204">
              <w:rPr>
                <w:rFonts w:ascii="Times New Roman" w:hAnsi="Times New Roman" w:cs="Times New Roman"/>
                <w:sz w:val="24"/>
                <w:szCs w:val="24"/>
              </w:rPr>
              <w:t>(1)Kurul Başkanı’nın görev ve sorumlulukları;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Kurulun çalışmalarını planlar ve sürdürülmesini sağlar.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Kurulda alınan kararların Yüksekokul Müdürü’ne sunulmasını sağlar.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Kurulda hazırlanan ve güncellenen staj ile ilgili evrakların internette yayınlanmadan önce kontrolünü sağlar.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Kurul üyeleri arasında iş bölümü yapar.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Her eğitim-öğretim döneminin sonunda Kurulun faaliyet raporunu Yüksekokul yönetimine sunar.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8- </w:t>
            </w:r>
            <w:r w:rsidRPr="007F1204">
              <w:rPr>
                <w:rFonts w:ascii="Times New Roman" w:hAnsi="Times New Roman" w:cs="Times New Roman"/>
                <w:sz w:val="24"/>
                <w:szCs w:val="24"/>
              </w:rPr>
              <w:t>(1)Kurul Üyelerinin görev ve sorumlulukları;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“Staj İş Akış Planını” hazırlar, günceller ve internet sayfasında paylaşılmasını sağlar.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“Staj Başvuru Formlarını (Kamu- Özel Sektör)” ve “Staj Sicil Form’larını”hazırlar, günceller ve internet sayfasında paylaşılmasını sağlar.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 xml:space="preserve">Kurul tarafından güz, bahar ve yaz dönemlerine ait staj tarihleri belirlenir. 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Kurul üyeleri, onaylanan staj tarihlerine ilişkin staj dosyalarınıgünceller ve internet sitesinde paylaşılmasını sağlar.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Her toplantı sonunda tutanak tutulur ve arşivlenmesi sağlanır.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9-</w:t>
            </w:r>
            <w:r w:rsidRPr="007F1204">
              <w:rPr>
                <w:rFonts w:ascii="Times New Roman" w:hAnsi="Times New Roman" w:cs="Times New Roman"/>
                <w:sz w:val="24"/>
                <w:szCs w:val="24"/>
              </w:rPr>
              <w:t>(1)Staj dersi sorumlu öğretim üye/elemanları görev ve sorumlulukları;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Öğrenciler tarafından belirlenen staj yeri uygunluğunu kontrol eder.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Staj dersi sorumlu öğretim üye/elemanları, Aydın Adnan Menderes Uygulama ve Araştırma Hastanesi’nde staj yapacak öğrencilerin Staj Başvuru Formlarının gerekli yerlere iletilmesini sağlar.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Staj dersi sorumlu öğretim üye/elemanları tarafından, Staj Başvuru Formu’nda gerekli yerleri imzalanır.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8"/>
              </w:num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Staj dersi sorumlu öğretim üye/elemanları, öğrenciler tarafından tüm alanları doldurulmuş, mühürlü ve imzalı olan Staj Başvuru Formlarının bir nüshasını alırve dosyalar.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Staj başvuruları kabul edilen öğrencilerin SGK girişlerinin ve öğrenci/işyerine gerekli bilgilendirmenin yapılma aşamalarını koordine eder ve takibini yapar.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Staj bitiminde staj dersi sorumlu öğretim üye/elemanları tarafından dosyalar incelenir.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Staj dersi sorumlu öğretim üye/elemanları tarafından staj sonuçları sisteme girilir.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Stajı iptal edilen öğrencilerin staj yönergesinden hangi maddelere dayandırılarak stajının iptal edildiği belirtilir ve kurul kararı alınır.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10- </w:t>
            </w:r>
            <w:r w:rsidRPr="007F1204">
              <w:rPr>
                <w:rFonts w:ascii="Times New Roman" w:hAnsi="Times New Roman" w:cs="Times New Roman"/>
                <w:sz w:val="24"/>
                <w:szCs w:val="24"/>
              </w:rPr>
              <w:t>(1)Kurul Sekreteri’nin görev ve sorumlulukları;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Kurul sekreteri tarafından kurul başkanının belirlediği toplantı tarih ve gündemini kurul üyelerine bildirir.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>Kurul sekreteri, kurulun toplantı tutanaklarını tutar, tutanakların imzalatılarak saklanmasını ve kurul dosyasında arşivlenmesini sağlar.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t xml:space="preserve">Kurul sekreteri, toplantı sırasında alınan kararları raporlar ve kurul başkanına sunar. </w:t>
            </w:r>
          </w:p>
          <w:p w:rsidR="00781DF7" w:rsidRPr="007F1204" w:rsidRDefault="00781DF7" w:rsidP="00781DF7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F1204">
              <w:rPr>
                <w:sz w:val="24"/>
                <w:szCs w:val="24"/>
              </w:rPr>
              <w:lastRenderedPageBreak/>
              <w:t>Kurul sekreteri, kurul üyeleri arasında iletişimi sağlar.</w:t>
            </w:r>
          </w:p>
          <w:p w:rsidR="00781DF7" w:rsidRPr="007F1204" w:rsidRDefault="00781DF7" w:rsidP="00781DF7">
            <w:pPr>
              <w:pStyle w:val="ListeParagraf"/>
              <w:ind w:left="360"/>
              <w:jc w:val="both"/>
              <w:rPr>
                <w:sz w:val="24"/>
                <w:szCs w:val="24"/>
              </w:rPr>
            </w:pPr>
          </w:p>
          <w:p w:rsidR="00781DF7" w:rsidRPr="007F1204" w:rsidRDefault="00781DF7" w:rsidP="00781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ÜÇÜNCÜ BÖLÜM</w:t>
            </w:r>
          </w:p>
          <w:p w:rsidR="00781DF7" w:rsidRPr="007F1204" w:rsidRDefault="00781DF7" w:rsidP="00781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Çeşitli ve Son Hükümler</w:t>
            </w:r>
          </w:p>
          <w:p w:rsidR="00781DF7" w:rsidRPr="007F1204" w:rsidRDefault="00781DF7" w:rsidP="00781DF7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Hüküm Bulunmayan Hâller</w:t>
            </w:r>
          </w:p>
          <w:p w:rsidR="00781DF7" w:rsidRPr="007F1204" w:rsidRDefault="00781DF7" w:rsidP="00781DF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11</w:t>
            </w:r>
            <w:r w:rsidRPr="007F1204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esaslarda hüküm bulunmayan hâllerde ilgili mevzuat hükümleri uygulanır.</w:t>
            </w:r>
          </w:p>
          <w:p w:rsidR="00781DF7" w:rsidRPr="007F1204" w:rsidRDefault="00781DF7" w:rsidP="00781DF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Yürürlük</w:t>
            </w:r>
          </w:p>
          <w:p w:rsidR="00781DF7" w:rsidRPr="007F1204" w:rsidRDefault="00781DF7" w:rsidP="00781DF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12</w:t>
            </w:r>
            <w:r w:rsidRPr="007F1204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esaslar, Söke Sağlık Hizmetleri Meslek Yüksekokulu Yönetim Kurulunun onayı ile yürürlüğe girer.</w:t>
            </w:r>
          </w:p>
          <w:p w:rsidR="00781DF7" w:rsidRPr="007F1204" w:rsidRDefault="00781DF7" w:rsidP="00781DF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Yürütme</w:t>
            </w:r>
          </w:p>
          <w:p w:rsidR="00781DF7" w:rsidRPr="007F1204" w:rsidRDefault="00781DF7" w:rsidP="00781DF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13</w:t>
            </w:r>
            <w:r w:rsidRPr="007F1204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esasların hükümlerini Söke Sağlık Hizmetleri Meslek Yüksekokulu Müdürlüğü yürütür.</w:t>
            </w:r>
          </w:p>
          <w:p w:rsidR="00781DF7" w:rsidRPr="007F1204" w:rsidRDefault="00781DF7" w:rsidP="00781DF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Değişiklik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14</w:t>
            </w:r>
            <w:r w:rsidRPr="007F12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(1) Bu usul ve esaslarda yapılması önerilen değişiklikler, MYO Staj ve Eğitim Uygulama Kurulu kararıyla Yüksekokul Müdürlüğüne sunulur. </w:t>
            </w:r>
            <w:r w:rsidR="008573C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Yüksekokul </w:t>
            </w:r>
            <w:r w:rsidRPr="007F1204">
              <w:rPr>
                <w:rFonts w:ascii="Times New Roman" w:eastAsia="MS Mincho" w:hAnsi="Times New Roman" w:cs="Times New Roman"/>
                <w:sz w:val="24"/>
                <w:szCs w:val="24"/>
              </w:rPr>
              <w:t>Yönetim Kurulu onayı ile yürürlüğe girer.</w:t>
            </w:r>
          </w:p>
          <w:p w:rsidR="00781DF7" w:rsidRPr="007F1204" w:rsidRDefault="00781DF7" w:rsidP="00781D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15A1" w:rsidRPr="007F1204" w:rsidRDefault="007815A1" w:rsidP="0078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D37" w:rsidRPr="007F1204" w:rsidRDefault="007B0D37" w:rsidP="00781D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D37" w:rsidRPr="007F1204" w:rsidSect="0059286A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32E" w:rsidRDefault="006E632E" w:rsidP="001D3C65">
      <w:pPr>
        <w:spacing w:after="0" w:line="240" w:lineRule="auto"/>
      </w:pPr>
      <w:r>
        <w:separator/>
      </w:r>
    </w:p>
  </w:endnote>
  <w:endnote w:type="continuationSeparator" w:id="1">
    <w:p w:rsidR="006E632E" w:rsidRDefault="006E632E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32E" w:rsidRDefault="006E632E" w:rsidP="001D3C65">
      <w:pPr>
        <w:spacing w:after="0" w:line="240" w:lineRule="auto"/>
      </w:pPr>
      <w:r>
        <w:separator/>
      </w:r>
    </w:p>
  </w:footnote>
  <w:footnote w:type="continuationSeparator" w:id="1">
    <w:p w:rsidR="006E632E" w:rsidRDefault="006E632E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SSH-USE-00014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8573C6" w:rsidRDefault="00781DF7" w:rsidP="00781DF7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8573C6">
            <w:rPr>
              <w:rFonts w:ascii="Times New Roman" w:hAnsi="Times New Roman" w:cs="Times New Roman"/>
              <w:b/>
              <w:bCs/>
            </w:rPr>
            <w:t xml:space="preserve">MESLEK YÜKSEKOKULU STAJ VE EĞİRTİM UYGULAMA </w:t>
          </w:r>
          <w:r w:rsidR="00A56754" w:rsidRPr="008573C6">
            <w:rPr>
              <w:rFonts w:ascii="Times New Roman" w:hAnsi="Times New Roman" w:cs="Times New Roman"/>
              <w:b/>
              <w:bCs/>
            </w:rPr>
            <w:t>KOMİSYONU USUL VE ESASLARI</w:t>
          </w:r>
          <w:r w:rsidR="008B69A2" w:rsidRPr="008573C6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54B"/>
    <w:multiLevelType w:val="hybridMultilevel"/>
    <w:tmpl w:val="52BED08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025CF"/>
    <w:multiLevelType w:val="hybridMultilevel"/>
    <w:tmpl w:val="42423C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7650FB"/>
    <w:multiLevelType w:val="hybridMultilevel"/>
    <w:tmpl w:val="CED098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367D"/>
    <w:multiLevelType w:val="hybridMultilevel"/>
    <w:tmpl w:val="1D50F0E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FE5E8A"/>
    <w:multiLevelType w:val="hybridMultilevel"/>
    <w:tmpl w:val="38F8DEE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C07B8"/>
    <w:multiLevelType w:val="hybridMultilevel"/>
    <w:tmpl w:val="42C038C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EC7E92"/>
    <w:multiLevelType w:val="hybridMultilevel"/>
    <w:tmpl w:val="1C60D67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DE7705"/>
    <w:multiLevelType w:val="hybridMultilevel"/>
    <w:tmpl w:val="9E0E03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60851"/>
    <w:multiLevelType w:val="hybridMultilevel"/>
    <w:tmpl w:val="71C899D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6A7813"/>
    <w:multiLevelType w:val="hybridMultilevel"/>
    <w:tmpl w:val="A19EC8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BC50D1"/>
    <w:multiLevelType w:val="hybridMultilevel"/>
    <w:tmpl w:val="331C25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051A3B"/>
    <w:multiLevelType w:val="hybridMultilevel"/>
    <w:tmpl w:val="E5E6634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2F15CB"/>
    <w:multiLevelType w:val="hybridMultilevel"/>
    <w:tmpl w:val="8340976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9C7269"/>
    <w:multiLevelType w:val="hybridMultilevel"/>
    <w:tmpl w:val="52ECBE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97660"/>
    <w:multiLevelType w:val="hybridMultilevel"/>
    <w:tmpl w:val="0E0A0A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E5078B"/>
    <w:multiLevelType w:val="hybridMultilevel"/>
    <w:tmpl w:val="27B25E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2962"/>
    <w:multiLevelType w:val="hybridMultilevel"/>
    <w:tmpl w:val="AECC53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D7649F"/>
    <w:multiLevelType w:val="hybridMultilevel"/>
    <w:tmpl w:val="9AE4AA6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CA1B31"/>
    <w:multiLevelType w:val="hybridMultilevel"/>
    <w:tmpl w:val="DA187358"/>
    <w:lvl w:ilvl="0" w:tplc="041F0017">
      <w:start w:val="1"/>
      <w:numFmt w:val="lowerLetter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14"/>
  </w:num>
  <w:num w:numId="5">
    <w:abstractNumId w:val="9"/>
  </w:num>
  <w:num w:numId="6">
    <w:abstractNumId w:val="2"/>
  </w:num>
  <w:num w:numId="7">
    <w:abstractNumId w:val="1"/>
  </w:num>
  <w:num w:numId="8">
    <w:abstractNumId w:val="12"/>
  </w:num>
  <w:num w:numId="9">
    <w:abstractNumId w:val="18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  <w:num w:numId="15">
    <w:abstractNumId w:val="0"/>
  </w:num>
  <w:num w:numId="16">
    <w:abstractNumId w:val="5"/>
  </w:num>
  <w:num w:numId="17">
    <w:abstractNumId w:val="6"/>
  </w:num>
  <w:num w:numId="18">
    <w:abstractNumId w:val="4"/>
  </w:num>
  <w:num w:numId="19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077E8"/>
    <w:rsid w:val="001C188F"/>
    <w:rsid w:val="001D3C65"/>
    <w:rsid w:val="001E049B"/>
    <w:rsid w:val="00204CE1"/>
    <w:rsid w:val="00247C2D"/>
    <w:rsid w:val="002C4DC4"/>
    <w:rsid w:val="0034361F"/>
    <w:rsid w:val="00367719"/>
    <w:rsid w:val="003B3BB1"/>
    <w:rsid w:val="003B60E7"/>
    <w:rsid w:val="004326BB"/>
    <w:rsid w:val="004B609F"/>
    <w:rsid w:val="0059286A"/>
    <w:rsid w:val="00614538"/>
    <w:rsid w:val="00621D85"/>
    <w:rsid w:val="0067539A"/>
    <w:rsid w:val="006B1FF9"/>
    <w:rsid w:val="006E632E"/>
    <w:rsid w:val="007815A1"/>
    <w:rsid w:val="00781DF7"/>
    <w:rsid w:val="0079152D"/>
    <w:rsid w:val="007B0D37"/>
    <w:rsid w:val="007F1204"/>
    <w:rsid w:val="008573C6"/>
    <w:rsid w:val="00882C1D"/>
    <w:rsid w:val="008B1422"/>
    <w:rsid w:val="008B69A2"/>
    <w:rsid w:val="00920969"/>
    <w:rsid w:val="009409C3"/>
    <w:rsid w:val="009A2DA6"/>
    <w:rsid w:val="009A77DB"/>
    <w:rsid w:val="009D3A38"/>
    <w:rsid w:val="00A30A7A"/>
    <w:rsid w:val="00A56754"/>
    <w:rsid w:val="00A80ABC"/>
    <w:rsid w:val="00A9375D"/>
    <w:rsid w:val="00B12CEC"/>
    <w:rsid w:val="00B50A44"/>
    <w:rsid w:val="00BB4282"/>
    <w:rsid w:val="00BC7D62"/>
    <w:rsid w:val="00BF1AB2"/>
    <w:rsid w:val="00BF69F2"/>
    <w:rsid w:val="00C23EB9"/>
    <w:rsid w:val="00C25E1F"/>
    <w:rsid w:val="00C62001"/>
    <w:rsid w:val="00C8681B"/>
    <w:rsid w:val="00CE051F"/>
    <w:rsid w:val="00D47A87"/>
    <w:rsid w:val="00EA2440"/>
    <w:rsid w:val="00F45E50"/>
    <w:rsid w:val="00F5017E"/>
    <w:rsid w:val="00F62B3E"/>
    <w:rsid w:val="00F7046F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paragraph" w:styleId="Balk1">
    <w:name w:val="heading 1"/>
    <w:basedOn w:val="Normal"/>
    <w:next w:val="Normal"/>
    <w:link w:val="Balk1Char"/>
    <w:uiPriority w:val="9"/>
    <w:qFormat/>
    <w:rsid w:val="001C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C1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C188F"/>
    <w:pPr>
      <w:widowControl w:val="0"/>
      <w:autoSpaceDE w:val="0"/>
      <w:autoSpaceDN w:val="0"/>
      <w:spacing w:after="0" w:line="240" w:lineRule="auto"/>
      <w:ind w:left="141" w:firstLine="707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188F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1">
    <w:name w:val="p1"/>
    <w:basedOn w:val="Normal"/>
    <w:rsid w:val="00F45E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F45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4</cp:revision>
  <dcterms:created xsi:type="dcterms:W3CDTF">2026-04-02T21:08:00Z</dcterms:created>
  <dcterms:modified xsi:type="dcterms:W3CDTF">2026-04-02T21:28:00Z</dcterms:modified>
</cp:coreProperties>
</file>