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9992" w:type="dxa"/>
        <w:tblInd w:w="-176" w:type="dxa"/>
        <w:tblLook w:val="04A0" w:firstRow="1" w:lastRow="0" w:firstColumn="1" w:lastColumn="0" w:noHBand="0" w:noVBand="1"/>
      </w:tblPr>
      <w:tblGrid>
        <w:gridCol w:w="9992"/>
      </w:tblGrid>
      <w:tr w:rsidR="00921797" w:rsidRPr="00866575" w:rsidTr="00921797">
        <w:trPr>
          <w:trHeight w:val="12290"/>
        </w:trPr>
        <w:tc>
          <w:tcPr>
            <w:tcW w:w="9992" w:type="dxa"/>
          </w:tcPr>
          <w:p w:rsidR="00921797" w:rsidRPr="00F640B3" w:rsidRDefault="00921797" w:rsidP="00921797">
            <w:pPr>
              <w:jc w:val="center"/>
              <w:rPr>
                <w:rFonts w:ascii="Times New Roman" w:hAnsi="Times New Roman" w:cs="Times New Roman"/>
                <w:b/>
                <w:sz w:val="24"/>
                <w:szCs w:val="24"/>
              </w:rPr>
            </w:pPr>
            <w:r w:rsidRPr="00F640B3">
              <w:rPr>
                <w:rFonts w:ascii="Times New Roman" w:hAnsi="Times New Roman" w:cs="Times New Roman"/>
                <w:b/>
                <w:sz w:val="24"/>
                <w:szCs w:val="24"/>
              </w:rPr>
              <w:t>BİRİNCİ BÖLÜM</w:t>
            </w:r>
          </w:p>
          <w:p w:rsidR="00921797" w:rsidRPr="00F640B3" w:rsidRDefault="00921797" w:rsidP="00921797">
            <w:pPr>
              <w:jc w:val="center"/>
              <w:rPr>
                <w:rFonts w:ascii="Times New Roman" w:hAnsi="Times New Roman" w:cs="Times New Roman"/>
                <w:b/>
                <w:sz w:val="24"/>
                <w:szCs w:val="24"/>
              </w:rPr>
            </w:pPr>
            <w:r w:rsidRPr="00F640B3">
              <w:rPr>
                <w:rFonts w:ascii="Times New Roman" w:hAnsi="Times New Roman" w:cs="Times New Roman"/>
                <w:b/>
                <w:sz w:val="24"/>
                <w:szCs w:val="24"/>
              </w:rPr>
              <w:t>Amaç, Kapsam, Dayanak ve Tanımlar</w:t>
            </w:r>
          </w:p>
          <w:p w:rsidR="00921797" w:rsidRPr="00F640B3" w:rsidRDefault="00921797" w:rsidP="00762B4E">
            <w:pPr>
              <w:jc w:val="both"/>
              <w:rPr>
                <w:rFonts w:ascii="Times New Roman" w:hAnsi="Times New Roman" w:cs="Times New Roman"/>
                <w:b/>
                <w:sz w:val="24"/>
                <w:szCs w:val="24"/>
              </w:rPr>
            </w:pPr>
            <w:r w:rsidRPr="00F640B3">
              <w:rPr>
                <w:rFonts w:ascii="Times New Roman" w:hAnsi="Times New Roman" w:cs="Times New Roman"/>
                <w:b/>
                <w:sz w:val="24"/>
                <w:szCs w:val="24"/>
              </w:rPr>
              <w:t xml:space="preserve">Amaç </w:t>
            </w:r>
          </w:p>
          <w:p w:rsidR="009836FB" w:rsidRDefault="00921797" w:rsidP="00762B4E">
            <w:pPr>
              <w:jc w:val="both"/>
              <w:rPr>
                <w:rFonts w:ascii="Times New Roman" w:hAnsi="Times New Roman" w:cs="Times New Roman"/>
                <w:sz w:val="24"/>
                <w:szCs w:val="24"/>
              </w:rPr>
            </w:pPr>
            <w:proofErr w:type="gramStart"/>
            <w:r w:rsidRPr="00F640B3">
              <w:rPr>
                <w:rFonts w:ascii="Times New Roman" w:hAnsi="Times New Roman" w:cs="Times New Roman"/>
                <w:b/>
                <w:sz w:val="24"/>
                <w:szCs w:val="24"/>
              </w:rPr>
              <w:t>MADDE 1</w:t>
            </w:r>
            <w:r w:rsidRPr="00F640B3">
              <w:rPr>
                <w:rFonts w:ascii="Times New Roman" w:hAnsi="Times New Roman" w:cs="Times New Roman"/>
                <w:sz w:val="24"/>
                <w:szCs w:val="24"/>
              </w:rPr>
              <w:t xml:space="preserve">- (1) </w:t>
            </w:r>
            <w:r w:rsidR="00BF1529" w:rsidRPr="00F640B3">
              <w:rPr>
                <w:rFonts w:ascii="Times New Roman" w:hAnsi="Times New Roman" w:cs="Times New Roman"/>
                <w:sz w:val="24"/>
                <w:szCs w:val="24"/>
              </w:rPr>
              <w:t>Bu Usul ve Esasların amacı</w:t>
            </w:r>
            <w:r w:rsidRPr="00F640B3">
              <w:rPr>
                <w:rFonts w:ascii="Times New Roman" w:hAnsi="Times New Roman" w:cs="Times New Roman"/>
                <w:sz w:val="24"/>
                <w:szCs w:val="24"/>
              </w:rPr>
              <w:t xml:space="preserve">, Aydın Adnan Menderes Üniversitesine kayıtlı öğrencilerin öğrenim süreleri boyunca üniversite içinde veya dışında katıldıkları sosyal, kültürel, bilimsel, sportif ve toplumsal katkı faaliyetlerinin kayıt altına alınması ve bu kazanımların (Sosyal Transkript) not durum çizelgesi ile diploma ekinde belgelendirilmesine ilişkin </w:t>
            </w:r>
            <w:r w:rsidR="009836FB">
              <w:rPr>
                <w:rFonts w:ascii="Times New Roman" w:hAnsi="Times New Roman" w:cs="Times New Roman"/>
                <w:sz w:val="24"/>
                <w:szCs w:val="24"/>
              </w:rPr>
              <w:t>usul ve esasları düzenlemektir.</w:t>
            </w:r>
            <w:proofErr w:type="gramEnd"/>
          </w:p>
          <w:p w:rsidR="00921797" w:rsidRPr="00F640B3" w:rsidRDefault="00921797" w:rsidP="00762B4E">
            <w:pPr>
              <w:jc w:val="both"/>
              <w:rPr>
                <w:rFonts w:ascii="Times New Roman" w:hAnsi="Times New Roman" w:cs="Times New Roman"/>
                <w:b/>
                <w:sz w:val="24"/>
                <w:szCs w:val="24"/>
              </w:rPr>
            </w:pPr>
            <w:bookmarkStart w:id="0" w:name="_GoBack"/>
            <w:bookmarkEnd w:id="0"/>
            <w:r w:rsidRPr="00F640B3">
              <w:rPr>
                <w:rFonts w:ascii="Times New Roman" w:hAnsi="Times New Roman" w:cs="Times New Roman"/>
                <w:b/>
                <w:sz w:val="24"/>
                <w:szCs w:val="24"/>
              </w:rPr>
              <w:t xml:space="preserve">Kapsam </w:t>
            </w:r>
          </w:p>
          <w:p w:rsidR="00921797" w:rsidRPr="00F640B3" w:rsidRDefault="00921797" w:rsidP="00762B4E">
            <w:pPr>
              <w:jc w:val="both"/>
              <w:rPr>
                <w:rFonts w:ascii="Times New Roman" w:hAnsi="Times New Roman" w:cs="Times New Roman"/>
                <w:sz w:val="24"/>
                <w:szCs w:val="24"/>
              </w:rPr>
            </w:pPr>
            <w:r w:rsidRPr="00F640B3">
              <w:rPr>
                <w:rFonts w:ascii="Times New Roman" w:hAnsi="Times New Roman" w:cs="Times New Roman"/>
                <w:b/>
                <w:sz w:val="24"/>
                <w:szCs w:val="24"/>
              </w:rPr>
              <w:t>MADDE 2</w:t>
            </w:r>
            <w:r w:rsidRPr="00F640B3">
              <w:rPr>
                <w:rFonts w:ascii="Times New Roman" w:hAnsi="Times New Roman" w:cs="Times New Roman"/>
                <w:sz w:val="24"/>
                <w:szCs w:val="24"/>
              </w:rPr>
              <w:t xml:space="preserve">- (1) </w:t>
            </w:r>
            <w:r w:rsidR="00BF1529" w:rsidRPr="00F640B3">
              <w:rPr>
                <w:rFonts w:ascii="Times New Roman" w:hAnsi="Times New Roman" w:cs="Times New Roman"/>
                <w:sz w:val="24"/>
                <w:szCs w:val="24"/>
              </w:rPr>
              <w:t>Bu Usul ve Esaslar</w:t>
            </w:r>
            <w:r w:rsidRPr="00F640B3">
              <w:rPr>
                <w:rFonts w:ascii="Times New Roman" w:hAnsi="Times New Roman" w:cs="Times New Roman"/>
                <w:sz w:val="24"/>
                <w:szCs w:val="24"/>
              </w:rPr>
              <w:t xml:space="preserve">, Aydın Adnan Menderes Üniversitesine bağlı enstitü, fakülte, konservatuvar, yüksekokul ve meslek yüksekokullarına kayıtlı öğrencilerin yürüttüğü ders dışı sosyal, kültürel, bilimsel, sportif ve toplumsal katkı faaliyetlerinin başvuru, değerlendirme ve belgelendirme süreçlerini kapsar. </w:t>
            </w:r>
          </w:p>
          <w:p w:rsidR="00921797" w:rsidRPr="00F640B3" w:rsidRDefault="00921797" w:rsidP="00762B4E">
            <w:pPr>
              <w:jc w:val="both"/>
              <w:rPr>
                <w:rFonts w:ascii="Times New Roman" w:hAnsi="Times New Roman" w:cs="Times New Roman"/>
                <w:b/>
                <w:sz w:val="24"/>
                <w:szCs w:val="24"/>
              </w:rPr>
            </w:pPr>
            <w:r w:rsidRPr="00F640B3">
              <w:rPr>
                <w:rFonts w:ascii="Times New Roman" w:hAnsi="Times New Roman" w:cs="Times New Roman"/>
                <w:b/>
                <w:sz w:val="24"/>
                <w:szCs w:val="24"/>
              </w:rPr>
              <w:t xml:space="preserve">Dayanak </w:t>
            </w:r>
          </w:p>
          <w:p w:rsidR="00921797" w:rsidRPr="00F640B3" w:rsidRDefault="00921797" w:rsidP="00762B4E">
            <w:pPr>
              <w:jc w:val="both"/>
              <w:rPr>
                <w:rFonts w:ascii="Times New Roman" w:hAnsi="Times New Roman" w:cs="Times New Roman"/>
                <w:sz w:val="24"/>
                <w:szCs w:val="24"/>
              </w:rPr>
            </w:pPr>
            <w:r w:rsidRPr="00F640B3">
              <w:rPr>
                <w:rFonts w:ascii="Times New Roman" w:hAnsi="Times New Roman" w:cs="Times New Roman"/>
                <w:b/>
                <w:sz w:val="24"/>
                <w:szCs w:val="24"/>
              </w:rPr>
              <w:t>MADDE 3</w:t>
            </w:r>
            <w:r w:rsidRPr="00F640B3">
              <w:rPr>
                <w:rFonts w:ascii="Times New Roman" w:hAnsi="Times New Roman" w:cs="Times New Roman"/>
                <w:sz w:val="24"/>
                <w:szCs w:val="24"/>
              </w:rPr>
              <w:t xml:space="preserve">- (1) </w:t>
            </w:r>
            <w:r w:rsidR="00BF1529" w:rsidRPr="00F640B3">
              <w:rPr>
                <w:rFonts w:ascii="Times New Roman" w:hAnsi="Times New Roman" w:cs="Times New Roman"/>
                <w:sz w:val="24"/>
                <w:szCs w:val="24"/>
              </w:rPr>
              <w:t>Bu Usul ve Esaslar</w:t>
            </w:r>
            <w:r w:rsidRPr="00F640B3">
              <w:rPr>
                <w:rFonts w:ascii="Times New Roman" w:hAnsi="Times New Roman" w:cs="Times New Roman"/>
                <w:sz w:val="24"/>
                <w:szCs w:val="24"/>
              </w:rPr>
              <w:t xml:space="preserve">, 4/11/1981 tarihli ve 2547 sayılı Yükseköğretim Kanununun 14 üncü ve 44 üncü maddeleri, Aydın Adnan Menderes Üniversitesi Ön Lisans ve Lisans Eğitimi Yönetmeliği ile Aydın Adnan Menderes Üniversitesi Lisansüstü Eğitim-Öğretim Yönetmeliğine dayanılarak hazırlanmıştır. </w:t>
            </w:r>
          </w:p>
          <w:p w:rsidR="00921797" w:rsidRPr="00F640B3" w:rsidRDefault="00921797" w:rsidP="00762B4E">
            <w:pPr>
              <w:jc w:val="both"/>
              <w:rPr>
                <w:rFonts w:ascii="Times New Roman" w:hAnsi="Times New Roman" w:cs="Times New Roman"/>
                <w:b/>
                <w:sz w:val="24"/>
                <w:szCs w:val="24"/>
              </w:rPr>
            </w:pPr>
            <w:r w:rsidRPr="00F640B3">
              <w:rPr>
                <w:rFonts w:ascii="Times New Roman" w:hAnsi="Times New Roman" w:cs="Times New Roman"/>
                <w:b/>
                <w:sz w:val="24"/>
                <w:szCs w:val="24"/>
              </w:rPr>
              <w:t xml:space="preserve">Tanımlar </w:t>
            </w:r>
          </w:p>
          <w:p w:rsidR="00D267BF" w:rsidRPr="00F640B3" w:rsidRDefault="00921797" w:rsidP="00762B4E">
            <w:pPr>
              <w:jc w:val="both"/>
              <w:rPr>
                <w:rFonts w:ascii="Times New Roman" w:hAnsi="Times New Roman" w:cs="Times New Roman"/>
                <w:sz w:val="24"/>
                <w:szCs w:val="24"/>
              </w:rPr>
            </w:pPr>
            <w:r w:rsidRPr="00F640B3">
              <w:rPr>
                <w:rFonts w:ascii="Times New Roman" w:hAnsi="Times New Roman" w:cs="Times New Roman"/>
                <w:b/>
                <w:sz w:val="24"/>
                <w:szCs w:val="24"/>
              </w:rPr>
              <w:t>MADDE 4</w:t>
            </w:r>
            <w:r w:rsidRPr="00F640B3">
              <w:rPr>
                <w:rFonts w:ascii="Times New Roman" w:hAnsi="Times New Roman" w:cs="Times New Roman"/>
                <w:sz w:val="24"/>
                <w:szCs w:val="24"/>
              </w:rPr>
              <w:t xml:space="preserve">- (1) </w:t>
            </w:r>
            <w:r w:rsidR="00BF1529" w:rsidRPr="00F640B3">
              <w:rPr>
                <w:rFonts w:ascii="Times New Roman" w:hAnsi="Times New Roman" w:cs="Times New Roman"/>
                <w:sz w:val="24"/>
                <w:szCs w:val="24"/>
              </w:rPr>
              <w:t xml:space="preserve">Bu Usul ve Esaslarda </w:t>
            </w:r>
            <w:r w:rsidRPr="00F640B3">
              <w:rPr>
                <w:rFonts w:ascii="Times New Roman" w:hAnsi="Times New Roman" w:cs="Times New Roman"/>
                <w:sz w:val="24"/>
                <w:szCs w:val="24"/>
              </w:rPr>
              <w:t xml:space="preserve">geçen; </w:t>
            </w:r>
          </w:p>
          <w:p w:rsidR="00D267BF" w:rsidRPr="00F640B3" w:rsidRDefault="00921797" w:rsidP="00762B4E">
            <w:pPr>
              <w:jc w:val="both"/>
              <w:rPr>
                <w:rFonts w:ascii="Times New Roman" w:hAnsi="Times New Roman" w:cs="Times New Roman"/>
                <w:sz w:val="24"/>
                <w:szCs w:val="24"/>
              </w:rPr>
            </w:pPr>
            <w:r w:rsidRPr="00F640B3">
              <w:rPr>
                <w:rFonts w:ascii="Times New Roman" w:hAnsi="Times New Roman" w:cs="Times New Roman"/>
                <w:sz w:val="24"/>
                <w:szCs w:val="24"/>
              </w:rPr>
              <w:t>a) Birim: Öğrencinin öğrenim gördüğü enstitü, fakülte, konservatuvar, yüksekokul ve meslek yüksekokulunu,</w:t>
            </w:r>
          </w:p>
          <w:p w:rsidR="000033E7" w:rsidRPr="00F640B3" w:rsidRDefault="00921797" w:rsidP="00762B4E">
            <w:pPr>
              <w:jc w:val="both"/>
              <w:rPr>
                <w:rFonts w:ascii="Times New Roman" w:hAnsi="Times New Roman" w:cs="Times New Roman"/>
                <w:sz w:val="24"/>
                <w:szCs w:val="24"/>
              </w:rPr>
            </w:pPr>
            <w:r w:rsidRPr="00F640B3">
              <w:rPr>
                <w:rFonts w:ascii="Times New Roman" w:hAnsi="Times New Roman" w:cs="Times New Roman"/>
                <w:sz w:val="24"/>
                <w:szCs w:val="24"/>
              </w:rPr>
              <w:t xml:space="preserve">b) Komisyon: İlgili birimde oluşturulan Sosyal Faaliyetler Değerlendirme Komisyonunu, </w:t>
            </w:r>
          </w:p>
          <w:p w:rsidR="00F640B3" w:rsidRPr="00F640B3" w:rsidRDefault="00F640B3" w:rsidP="00F640B3">
            <w:pPr>
              <w:jc w:val="both"/>
              <w:rPr>
                <w:rFonts w:ascii="Times New Roman" w:eastAsia="Times New Roman" w:hAnsi="Times New Roman" w:cs="Times New Roman"/>
                <w:b/>
                <w:bCs/>
                <w:sz w:val="24"/>
                <w:szCs w:val="24"/>
              </w:rPr>
            </w:pPr>
            <w:r w:rsidRPr="00F640B3">
              <w:rPr>
                <w:rFonts w:ascii="Times New Roman" w:hAnsi="Times New Roman" w:cs="Times New Roman"/>
                <w:sz w:val="24"/>
                <w:szCs w:val="24"/>
              </w:rPr>
              <w:t>c)</w:t>
            </w:r>
            <w:r w:rsidRPr="00F640B3">
              <w:rPr>
                <w:rFonts w:ascii="Times New Roman" w:eastAsia="Times New Roman" w:hAnsi="Times New Roman" w:cs="Times New Roman"/>
                <w:bCs/>
                <w:sz w:val="24"/>
                <w:szCs w:val="24"/>
              </w:rPr>
              <w:t>Komisyon Başkanı</w:t>
            </w:r>
            <w:r w:rsidRPr="00F640B3">
              <w:rPr>
                <w:rFonts w:ascii="Times New Roman" w:eastAsia="Times New Roman" w:hAnsi="Times New Roman" w:cs="Times New Roman"/>
                <w:b/>
                <w:bCs/>
                <w:sz w:val="24"/>
                <w:szCs w:val="24"/>
              </w:rPr>
              <w:t xml:space="preserve">: </w:t>
            </w:r>
            <w:r w:rsidRPr="00F640B3">
              <w:rPr>
                <w:rFonts w:ascii="Times New Roman" w:eastAsia="Times New Roman" w:hAnsi="Times New Roman" w:cs="Times New Roman"/>
                <w:sz w:val="24"/>
                <w:szCs w:val="24"/>
              </w:rPr>
              <w:t xml:space="preserve">Söke Sağlık Hizmetleri Meslek Yüksekokulu </w:t>
            </w:r>
            <w:r w:rsidRPr="00F640B3">
              <w:rPr>
                <w:rFonts w:ascii="Times New Roman" w:hAnsi="Times New Roman" w:cs="Times New Roman"/>
                <w:sz w:val="24"/>
                <w:szCs w:val="24"/>
              </w:rPr>
              <w:t xml:space="preserve">Sosyal Faaliyetler Değerlendirme </w:t>
            </w:r>
            <w:r w:rsidRPr="00F640B3">
              <w:rPr>
                <w:rFonts w:ascii="Times New Roman" w:eastAsia="Times New Roman" w:hAnsi="Times New Roman" w:cs="Times New Roman"/>
                <w:sz w:val="24"/>
                <w:szCs w:val="24"/>
              </w:rPr>
              <w:t>Komisyon Başkanı’nı</w:t>
            </w:r>
          </w:p>
          <w:p w:rsidR="00D267BF" w:rsidRPr="00F640B3" w:rsidRDefault="00F640B3" w:rsidP="00762B4E">
            <w:pPr>
              <w:jc w:val="both"/>
              <w:rPr>
                <w:rFonts w:ascii="Times New Roman" w:hAnsi="Times New Roman" w:cs="Times New Roman"/>
                <w:sz w:val="24"/>
                <w:szCs w:val="24"/>
              </w:rPr>
            </w:pPr>
            <w:r w:rsidRPr="00F640B3">
              <w:rPr>
                <w:rFonts w:ascii="Times New Roman" w:hAnsi="Times New Roman" w:cs="Times New Roman"/>
                <w:sz w:val="24"/>
                <w:szCs w:val="24"/>
              </w:rPr>
              <w:t>ç</w:t>
            </w:r>
            <w:r w:rsidR="00921797" w:rsidRPr="00F640B3">
              <w:rPr>
                <w:rFonts w:ascii="Times New Roman" w:hAnsi="Times New Roman" w:cs="Times New Roman"/>
                <w:sz w:val="24"/>
                <w:szCs w:val="24"/>
              </w:rPr>
              <w:t xml:space="preserve">) OBİS: Öğrenci Bilgi Sistemini, </w:t>
            </w:r>
          </w:p>
          <w:p w:rsidR="00D267BF" w:rsidRPr="00F640B3" w:rsidRDefault="00F640B3" w:rsidP="00762B4E">
            <w:pPr>
              <w:jc w:val="both"/>
              <w:rPr>
                <w:rFonts w:ascii="Times New Roman" w:hAnsi="Times New Roman" w:cs="Times New Roman"/>
                <w:sz w:val="24"/>
                <w:szCs w:val="24"/>
              </w:rPr>
            </w:pPr>
            <w:r w:rsidRPr="00F640B3">
              <w:rPr>
                <w:rFonts w:ascii="Times New Roman" w:hAnsi="Times New Roman" w:cs="Times New Roman"/>
                <w:sz w:val="24"/>
                <w:szCs w:val="24"/>
              </w:rPr>
              <w:t>d</w:t>
            </w:r>
            <w:r w:rsidR="00921797" w:rsidRPr="00F640B3">
              <w:rPr>
                <w:rFonts w:ascii="Times New Roman" w:hAnsi="Times New Roman" w:cs="Times New Roman"/>
                <w:sz w:val="24"/>
                <w:szCs w:val="24"/>
              </w:rPr>
              <w:t>) Öğrenci: Aydın Adnan Menderes Üniversitesine kayıtlı ön lisans, lisans ve lisansüstü öğrencilerini,</w:t>
            </w:r>
          </w:p>
          <w:p w:rsidR="00D267BF" w:rsidRPr="00F640B3" w:rsidRDefault="00F640B3" w:rsidP="00762B4E">
            <w:pPr>
              <w:jc w:val="both"/>
              <w:rPr>
                <w:rFonts w:ascii="Times New Roman" w:hAnsi="Times New Roman" w:cs="Times New Roman"/>
                <w:sz w:val="24"/>
                <w:szCs w:val="24"/>
              </w:rPr>
            </w:pPr>
            <w:r w:rsidRPr="00F640B3">
              <w:rPr>
                <w:rFonts w:ascii="Times New Roman" w:hAnsi="Times New Roman" w:cs="Times New Roman"/>
                <w:sz w:val="24"/>
                <w:szCs w:val="24"/>
              </w:rPr>
              <w:t>e</w:t>
            </w:r>
            <w:r w:rsidR="00921797" w:rsidRPr="00F640B3">
              <w:rPr>
                <w:rFonts w:ascii="Times New Roman" w:hAnsi="Times New Roman" w:cs="Times New Roman"/>
                <w:sz w:val="24"/>
                <w:szCs w:val="24"/>
              </w:rPr>
              <w:t xml:space="preserve">) Rektör: Aydın Adnan Menderes Üniversitesi Rektörünü, </w:t>
            </w:r>
          </w:p>
          <w:p w:rsidR="00D267BF" w:rsidRPr="00F640B3" w:rsidRDefault="00F640B3" w:rsidP="00762B4E">
            <w:pPr>
              <w:jc w:val="both"/>
              <w:rPr>
                <w:rFonts w:ascii="Times New Roman" w:hAnsi="Times New Roman" w:cs="Times New Roman"/>
                <w:sz w:val="24"/>
                <w:szCs w:val="24"/>
              </w:rPr>
            </w:pPr>
            <w:r w:rsidRPr="00F640B3">
              <w:rPr>
                <w:rFonts w:ascii="Times New Roman" w:hAnsi="Times New Roman" w:cs="Times New Roman"/>
                <w:sz w:val="24"/>
                <w:szCs w:val="24"/>
              </w:rPr>
              <w:t>f</w:t>
            </w:r>
            <w:r w:rsidR="00921797" w:rsidRPr="00F640B3">
              <w:rPr>
                <w:rFonts w:ascii="Times New Roman" w:hAnsi="Times New Roman" w:cs="Times New Roman"/>
                <w:sz w:val="24"/>
                <w:szCs w:val="24"/>
              </w:rPr>
              <w:t xml:space="preserve">) Senato: Aydın Adnan Menderes Üniversitesi Senatosunu, </w:t>
            </w:r>
          </w:p>
          <w:p w:rsidR="00D267BF" w:rsidRPr="00F640B3" w:rsidRDefault="00F640B3" w:rsidP="00762B4E">
            <w:pPr>
              <w:jc w:val="both"/>
              <w:rPr>
                <w:rFonts w:ascii="Times New Roman" w:hAnsi="Times New Roman" w:cs="Times New Roman"/>
                <w:sz w:val="24"/>
                <w:szCs w:val="24"/>
              </w:rPr>
            </w:pPr>
            <w:r w:rsidRPr="00F640B3">
              <w:rPr>
                <w:rFonts w:ascii="Times New Roman" w:hAnsi="Times New Roman" w:cs="Times New Roman"/>
                <w:sz w:val="24"/>
                <w:szCs w:val="24"/>
              </w:rPr>
              <w:t>g</w:t>
            </w:r>
            <w:r w:rsidR="00921797" w:rsidRPr="00F640B3">
              <w:rPr>
                <w:rFonts w:ascii="Times New Roman" w:hAnsi="Times New Roman" w:cs="Times New Roman"/>
                <w:sz w:val="24"/>
                <w:szCs w:val="24"/>
              </w:rPr>
              <w:t xml:space="preserve">) Sosyal Durum Çizelgesi: Aydın Adnan Menderes Üniversitesi’nin Sosyal Transkriptini, </w:t>
            </w:r>
          </w:p>
          <w:p w:rsidR="00D267BF" w:rsidRPr="00F640B3" w:rsidRDefault="00F640B3" w:rsidP="00762B4E">
            <w:pPr>
              <w:jc w:val="both"/>
              <w:rPr>
                <w:rFonts w:ascii="Times New Roman" w:hAnsi="Times New Roman" w:cs="Times New Roman"/>
                <w:sz w:val="24"/>
                <w:szCs w:val="24"/>
              </w:rPr>
            </w:pPr>
            <w:r w:rsidRPr="00F640B3">
              <w:rPr>
                <w:rFonts w:ascii="Times New Roman" w:hAnsi="Times New Roman" w:cs="Times New Roman"/>
                <w:sz w:val="24"/>
                <w:szCs w:val="24"/>
              </w:rPr>
              <w:t>ğ</w:t>
            </w:r>
            <w:r w:rsidR="00921797" w:rsidRPr="00F640B3">
              <w:rPr>
                <w:rFonts w:ascii="Times New Roman" w:hAnsi="Times New Roman" w:cs="Times New Roman"/>
                <w:sz w:val="24"/>
                <w:szCs w:val="24"/>
              </w:rPr>
              <w:t xml:space="preserve">) Sosyal Faaliyet: Öğrencinin ders programı dışında üniversite içinde veya dışında gerçekleştirdiği sosyal, kültürel, bilimsel, sportif ve toplumsal katkı niteliğindeki faaliyetleri, ifade eder. </w:t>
            </w:r>
          </w:p>
          <w:p w:rsidR="00F640B3" w:rsidRDefault="00F640B3" w:rsidP="00F640B3">
            <w:pPr>
              <w:jc w:val="both"/>
              <w:rPr>
                <w:rFonts w:ascii="Times New Roman" w:eastAsia="Times New Roman" w:hAnsi="Times New Roman" w:cs="Times New Roman"/>
                <w:sz w:val="24"/>
                <w:szCs w:val="24"/>
              </w:rPr>
            </w:pPr>
            <w:r w:rsidRPr="00F640B3">
              <w:rPr>
                <w:rFonts w:ascii="Times New Roman" w:eastAsia="Times New Roman" w:hAnsi="Times New Roman" w:cs="Times New Roman"/>
                <w:bCs/>
                <w:sz w:val="24"/>
                <w:szCs w:val="24"/>
              </w:rPr>
              <w:t>h)Üye</w:t>
            </w:r>
            <w:r w:rsidRPr="00F640B3">
              <w:rPr>
                <w:rFonts w:ascii="Times New Roman" w:eastAsia="Times New Roman" w:hAnsi="Times New Roman" w:cs="Times New Roman"/>
                <w:b/>
                <w:bCs/>
                <w:sz w:val="24"/>
                <w:szCs w:val="24"/>
              </w:rPr>
              <w:t>:</w:t>
            </w:r>
            <w:r w:rsidR="00D77FCD">
              <w:rPr>
                <w:rFonts w:ascii="Times New Roman" w:eastAsia="Times New Roman" w:hAnsi="Times New Roman" w:cs="Times New Roman"/>
                <w:b/>
                <w:bCs/>
                <w:sz w:val="24"/>
                <w:szCs w:val="24"/>
              </w:rPr>
              <w:t xml:space="preserve"> </w:t>
            </w:r>
            <w:r w:rsidRPr="00F640B3">
              <w:rPr>
                <w:rFonts w:ascii="Times New Roman" w:eastAsia="Times New Roman" w:hAnsi="Times New Roman" w:cs="Times New Roman"/>
                <w:sz w:val="24"/>
                <w:szCs w:val="24"/>
              </w:rPr>
              <w:t xml:space="preserve">Söke Sağlık Hizmetleri Meslek Yüksekokulu </w:t>
            </w:r>
            <w:r w:rsidRPr="00F640B3">
              <w:rPr>
                <w:rFonts w:ascii="Times New Roman" w:hAnsi="Times New Roman" w:cs="Times New Roman"/>
                <w:sz w:val="24"/>
                <w:szCs w:val="24"/>
              </w:rPr>
              <w:t>Sosyal Faaliyetler Değerlendirme</w:t>
            </w:r>
            <w:r w:rsidRPr="00F640B3">
              <w:rPr>
                <w:rFonts w:ascii="Times New Roman" w:eastAsia="Times New Roman" w:hAnsi="Times New Roman" w:cs="Times New Roman"/>
                <w:sz w:val="24"/>
                <w:szCs w:val="24"/>
              </w:rPr>
              <w:t xml:space="preserve"> Komisyonu’nda görev alan öğretim elemanlarını, idari personelini ve öğrenci temsilcisini ifade eder.</w:t>
            </w:r>
          </w:p>
          <w:p w:rsidR="00F640B3" w:rsidRDefault="00F640B3" w:rsidP="00F640B3">
            <w:pPr>
              <w:jc w:val="both"/>
              <w:rPr>
                <w:rFonts w:ascii="Times New Roman" w:eastAsia="Times New Roman" w:hAnsi="Times New Roman"/>
                <w:sz w:val="24"/>
                <w:szCs w:val="24"/>
              </w:rPr>
            </w:pPr>
            <w:r w:rsidRPr="00F640B3">
              <w:rPr>
                <w:rFonts w:ascii="Times New Roman" w:eastAsia="Times New Roman" w:hAnsi="Times New Roman"/>
                <w:bCs/>
                <w:sz w:val="24"/>
                <w:szCs w:val="24"/>
              </w:rPr>
              <w:t>ı)</w:t>
            </w:r>
            <w:r>
              <w:rPr>
                <w:rFonts w:ascii="Times New Roman" w:eastAsia="Times New Roman" w:hAnsi="Times New Roman"/>
                <w:bCs/>
                <w:sz w:val="24"/>
                <w:szCs w:val="24"/>
              </w:rPr>
              <w:t xml:space="preserve"> </w:t>
            </w:r>
            <w:r w:rsidRPr="00F640B3">
              <w:rPr>
                <w:rFonts w:ascii="Times New Roman" w:eastAsia="Times New Roman" w:hAnsi="Times New Roman"/>
                <w:bCs/>
                <w:sz w:val="24"/>
                <w:szCs w:val="24"/>
              </w:rPr>
              <w:t>Yüksekokul</w:t>
            </w:r>
            <w:r w:rsidRPr="00507118">
              <w:rPr>
                <w:rFonts w:ascii="Times New Roman" w:eastAsia="Times New Roman" w:hAnsi="Times New Roman"/>
                <w:b/>
                <w:bCs/>
                <w:sz w:val="24"/>
                <w:szCs w:val="24"/>
              </w:rPr>
              <w:t>:</w:t>
            </w:r>
            <w:r w:rsidRPr="007B3560">
              <w:rPr>
                <w:rFonts w:ascii="Times New Roman" w:eastAsia="Times New Roman" w:hAnsi="Times New Roman"/>
                <w:sz w:val="24"/>
                <w:szCs w:val="24"/>
              </w:rPr>
              <w:t xml:space="preserve"> Aydın Adnan Menderes Üniversitesi Söke Sağlık Hizmetleri Meslek Yüksekokulu’nu,</w:t>
            </w:r>
          </w:p>
          <w:p w:rsidR="00F640B3" w:rsidRPr="00F640B3" w:rsidRDefault="00F640B3" w:rsidP="00F640B3">
            <w:pPr>
              <w:jc w:val="both"/>
              <w:rPr>
                <w:rFonts w:ascii="Times New Roman" w:hAnsi="Times New Roman" w:cs="Times New Roman"/>
                <w:sz w:val="24"/>
                <w:szCs w:val="24"/>
              </w:rPr>
            </w:pPr>
            <w:r w:rsidRPr="00F640B3">
              <w:rPr>
                <w:rFonts w:ascii="Times New Roman" w:eastAsia="Times New Roman" w:hAnsi="Times New Roman"/>
                <w:bCs/>
                <w:sz w:val="24"/>
                <w:szCs w:val="24"/>
              </w:rPr>
              <w:t>i)</w:t>
            </w:r>
            <w:r>
              <w:rPr>
                <w:rFonts w:ascii="Times New Roman" w:eastAsia="Times New Roman" w:hAnsi="Times New Roman"/>
                <w:bCs/>
                <w:sz w:val="24"/>
                <w:szCs w:val="24"/>
              </w:rPr>
              <w:t xml:space="preserve"> </w:t>
            </w:r>
            <w:r w:rsidRPr="00F640B3">
              <w:rPr>
                <w:rFonts w:ascii="Times New Roman" w:eastAsia="Times New Roman" w:hAnsi="Times New Roman"/>
                <w:bCs/>
                <w:sz w:val="24"/>
                <w:szCs w:val="24"/>
              </w:rPr>
              <w:t>Yüksekokul Müdürü</w:t>
            </w:r>
            <w:r w:rsidRPr="00F640B3">
              <w:rPr>
                <w:rFonts w:ascii="Times New Roman" w:eastAsia="Times New Roman" w:hAnsi="Times New Roman"/>
                <w:sz w:val="24"/>
                <w:szCs w:val="24"/>
              </w:rPr>
              <w:t>: Söke Sağlık Hizmetleri Meslek Yüksekokulu Müdürü’nü,</w:t>
            </w:r>
          </w:p>
          <w:p w:rsidR="000033E7" w:rsidRPr="00F640B3" w:rsidRDefault="000033E7" w:rsidP="00762B4E">
            <w:pPr>
              <w:jc w:val="both"/>
              <w:rPr>
                <w:rFonts w:ascii="Times New Roman" w:hAnsi="Times New Roman" w:cs="Times New Roman"/>
                <w:sz w:val="24"/>
                <w:szCs w:val="24"/>
              </w:rPr>
            </w:pPr>
          </w:p>
          <w:p w:rsidR="00D267BF" w:rsidRPr="00F640B3" w:rsidRDefault="00921797" w:rsidP="00762B4E">
            <w:pPr>
              <w:jc w:val="center"/>
              <w:rPr>
                <w:rFonts w:ascii="Times New Roman" w:hAnsi="Times New Roman" w:cs="Times New Roman"/>
                <w:b/>
                <w:sz w:val="24"/>
                <w:szCs w:val="24"/>
              </w:rPr>
            </w:pPr>
            <w:r w:rsidRPr="00F640B3">
              <w:rPr>
                <w:rFonts w:ascii="Times New Roman" w:hAnsi="Times New Roman" w:cs="Times New Roman"/>
                <w:b/>
                <w:sz w:val="24"/>
                <w:szCs w:val="24"/>
              </w:rPr>
              <w:t>İKİNCİ BÖLÜM</w:t>
            </w:r>
          </w:p>
          <w:p w:rsidR="00D267BF" w:rsidRPr="00F640B3" w:rsidRDefault="00921797" w:rsidP="00762B4E">
            <w:pPr>
              <w:jc w:val="center"/>
              <w:rPr>
                <w:rFonts w:ascii="Times New Roman" w:hAnsi="Times New Roman" w:cs="Times New Roman"/>
                <w:sz w:val="24"/>
                <w:szCs w:val="24"/>
              </w:rPr>
            </w:pPr>
            <w:r w:rsidRPr="00F640B3">
              <w:rPr>
                <w:rFonts w:ascii="Times New Roman" w:hAnsi="Times New Roman" w:cs="Times New Roman"/>
                <w:b/>
                <w:sz w:val="24"/>
                <w:szCs w:val="24"/>
              </w:rPr>
              <w:t>Sosyal Faaliyet Kategorileri ve Süre Sınırları</w:t>
            </w:r>
          </w:p>
          <w:p w:rsidR="00D267BF" w:rsidRPr="00F640B3" w:rsidRDefault="00921797" w:rsidP="00762B4E">
            <w:pPr>
              <w:jc w:val="both"/>
              <w:rPr>
                <w:rFonts w:ascii="Times New Roman" w:hAnsi="Times New Roman" w:cs="Times New Roman"/>
                <w:b/>
                <w:sz w:val="24"/>
                <w:szCs w:val="24"/>
              </w:rPr>
            </w:pPr>
            <w:r w:rsidRPr="00F640B3">
              <w:rPr>
                <w:rFonts w:ascii="Times New Roman" w:hAnsi="Times New Roman" w:cs="Times New Roman"/>
                <w:b/>
                <w:sz w:val="24"/>
                <w:szCs w:val="24"/>
              </w:rPr>
              <w:t xml:space="preserve">Faaliyet alanları ve asgari süreler </w:t>
            </w:r>
          </w:p>
          <w:p w:rsidR="00D267BF" w:rsidRPr="00F640B3" w:rsidRDefault="00921797" w:rsidP="00762B4E">
            <w:pPr>
              <w:jc w:val="both"/>
              <w:rPr>
                <w:rFonts w:ascii="Times New Roman" w:hAnsi="Times New Roman" w:cs="Times New Roman"/>
                <w:sz w:val="24"/>
                <w:szCs w:val="24"/>
              </w:rPr>
            </w:pPr>
            <w:r w:rsidRPr="00F640B3">
              <w:rPr>
                <w:rFonts w:ascii="Times New Roman" w:hAnsi="Times New Roman" w:cs="Times New Roman"/>
                <w:b/>
                <w:sz w:val="24"/>
                <w:szCs w:val="24"/>
              </w:rPr>
              <w:t>MADDE 5</w:t>
            </w:r>
            <w:r w:rsidRPr="00F640B3">
              <w:rPr>
                <w:rFonts w:ascii="Times New Roman" w:hAnsi="Times New Roman" w:cs="Times New Roman"/>
                <w:sz w:val="24"/>
                <w:szCs w:val="24"/>
              </w:rPr>
              <w:t xml:space="preserve">- (1) Öğrencilerin Not Durum Çizelgesi ve Diploma Ekine eklenebilecek ders dışı sosyal faaliyetler, niteliklerine göre aşağıdaki kategorilerde değerlendirilir: </w:t>
            </w:r>
          </w:p>
          <w:p w:rsidR="00D267BF" w:rsidRPr="00F640B3" w:rsidRDefault="00921797" w:rsidP="00762B4E">
            <w:pPr>
              <w:jc w:val="both"/>
              <w:rPr>
                <w:rFonts w:ascii="Times New Roman" w:hAnsi="Times New Roman" w:cs="Times New Roman"/>
                <w:sz w:val="24"/>
                <w:szCs w:val="24"/>
              </w:rPr>
            </w:pPr>
            <w:r w:rsidRPr="00F640B3">
              <w:rPr>
                <w:rFonts w:ascii="Times New Roman" w:hAnsi="Times New Roman" w:cs="Times New Roman"/>
                <w:sz w:val="24"/>
                <w:szCs w:val="24"/>
              </w:rPr>
              <w:t xml:space="preserve">a) Öğrenci Topluluğu Üyelikleri ve Temsilcilikler: Öğrencinin üniversite bünyesindeki bir topluluğa, kurula veya komisyona üye olması, yönetiminde bulunması veya komisyon temsilciliği yapmasıdır. Bu faaliyetin geçerli sayılabilmesi için öğrencinin ilgili görevde en az bir tam yarıyıl aktif olarak bulunması zorunludur. </w:t>
            </w:r>
          </w:p>
          <w:p w:rsidR="00D267BF" w:rsidRPr="00F640B3" w:rsidRDefault="00921797" w:rsidP="00762B4E">
            <w:pPr>
              <w:jc w:val="both"/>
              <w:rPr>
                <w:rFonts w:ascii="Times New Roman" w:hAnsi="Times New Roman" w:cs="Times New Roman"/>
                <w:sz w:val="24"/>
                <w:szCs w:val="24"/>
              </w:rPr>
            </w:pPr>
            <w:r w:rsidRPr="00F640B3">
              <w:rPr>
                <w:rFonts w:ascii="Times New Roman" w:hAnsi="Times New Roman" w:cs="Times New Roman"/>
                <w:sz w:val="24"/>
                <w:szCs w:val="24"/>
              </w:rPr>
              <w:lastRenderedPageBreak/>
              <w:t xml:space="preserve">b) Topluma ve Çevreye Katkı Etkinlikleri: Kamu yararına çalışan sivil toplum kuruluşlarında (Kızılay, Yeşilay vb.), huzurevlerinde, dezavantajlı bireylerle ilgili projelerde, sosyal sorumluluk veya çevre koruma faaliyetlerinde gönüllü olarak çalışmaktır. Bu faaliyetin kabulü için etkinliğin en az yirmi iş saati veya kesintisiz en az üç gün sürmüş olması gerekir. </w:t>
            </w:r>
          </w:p>
          <w:p w:rsidR="00D267BF" w:rsidRPr="00F640B3" w:rsidRDefault="00921797" w:rsidP="00762B4E">
            <w:pPr>
              <w:jc w:val="both"/>
              <w:rPr>
                <w:rFonts w:ascii="Times New Roman" w:hAnsi="Times New Roman" w:cs="Times New Roman"/>
                <w:sz w:val="24"/>
                <w:szCs w:val="24"/>
              </w:rPr>
            </w:pPr>
            <w:r w:rsidRPr="00F640B3">
              <w:rPr>
                <w:rFonts w:ascii="Times New Roman" w:hAnsi="Times New Roman" w:cs="Times New Roman"/>
                <w:sz w:val="24"/>
                <w:szCs w:val="24"/>
              </w:rPr>
              <w:t xml:space="preserve">c) Bilimsel Etkinlikler: Kongre, konferans, </w:t>
            </w:r>
            <w:proofErr w:type="gramStart"/>
            <w:r w:rsidRPr="00F640B3">
              <w:rPr>
                <w:rFonts w:ascii="Times New Roman" w:hAnsi="Times New Roman" w:cs="Times New Roman"/>
                <w:sz w:val="24"/>
                <w:szCs w:val="24"/>
              </w:rPr>
              <w:t>sempozyum</w:t>
            </w:r>
            <w:proofErr w:type="gramEnd"/>
            <w:r w:rsidRPr="00F640B3">
              <w:rPr>
                <w:rFonts w:ascii="Times New Roman" w:hAnsi="Times New Roman" w:cs="Times New Roman"/>
                <w:sz w:val="24"/>
                <w:szCs w:val="24"/>
              </w:rPr>
              <w:t xml:space="preserve">, </w:t>
            </w:r>
            <w:proofErr w:type="spellStart"/>
            <w:r w:rsidRPr="00F640B3">
              <w:rPr>
                <w:rFonts w:ascii="Times New Roman" w:hAnsi="Times New Roman" w:cs="Times New Roman"/>
                <w:sz w:val="24"/>
                <w:szCs w:val="24"/>
              </w:rPr>
              <w:t>çalıştay</w:t>
            </w:r>
            <w:proofErr w:type="spellEnd"/>
            <w:r w:rsidRPr="00F640B3">
              <w:rPr>
                <w:rFonts w:ascii="Times New Roman" w:hAnsi="Times New Roman" w:cs="Times New Roman"/>
                <w:sz w:val="24"/>
                <w:szCs w:val="24"/>
              </w:rPr>
              <w:t xml:space="preserve"> gibi etkinliklere katılım sağlamak, bildiri sunmak veya bilimsel projelerde (TÜBİTAK vb.) görev almaktır. Katılımların en az bir tam gün (veya altı saat) sürmüş olması, projelerin ise ilgili kurumca belirlenen çalışma takvimini tamamlamış olması şarttır. Faydalı model çalışmaları, gönüllü TEKNOKENT faaliyetleri ve patent çalışmaları</w:t>
            </w:r>
            <w:r w:rsidR="000033E7" w:rsidRPr="00F640B3">
              <w:rPr>
                <w:rFonts w:ascii="Times New Roman" w:hAnsi="Times New Roman" w:cs="Times New Roman"/>
                <w:sz w:val="24"/>
                <w:szCs w:val="24"/>
              </w:rPr>
              <w:t>,</w:t>
            </w:r>
            <w:r w:rsidRPr="00F640B3">
              <w:rPr>
                <w:rFonts w:ascii="Times New Roman" w:hAnsi="Times New Roman" w:cs="Times New Roman"/>
                <w:sz w:val="24"/>
                <w:szCs w:val="24"/>
              </w:rPr>
              <w:t xml:space="preserve"> </w:t>
            </w:r>
          </w:p>
          <w:p w:rsidR="00D267BF" w:rsidRPr="00F640B3" w:rsidRDefault="00921797" w:rsidP="00762B4E">
            <w:pPr>
              <w:jc w:val="both"/>
              <w:rPr>
                <w:rFonts w:ascii="Times New Roman" w:hAnsi="Times New Roman" w:cs="Times New Roman"/>
                <w:sz w:val="24"/>
                <w:szCs w:val="24"/>
              </w:rPr>
            </w:pPr>
            <w:r w:rsidRPr="00F640B3">
              <w:rPr>
                <w:rFonts w:ascii="Times New Roman" w:hAnsi="Times New Roman" w:cs="Times New Roman"/>
                <w:sz w:val="24"/>
                <w:szCs w:val="24"/>
              </w:rPr>
              <w:t xml:space="preserve">ç) Kültür, Sanat ve Spor Etkinlikleri: Üniversite veya kamu kurumları tarafından düzenlenen kültür-sanat etkinliklerinde (tiyatro, müzik, sergi vb.) görev almak veya bir spor takımında aktif rol almaktır. Etkinliğin hazırlık ve sunum aşamalarının en az bir aylık periyodu kapsaması veya spor müsabakalarının resmi bir turnuva süresince devam etmiş olması gerekir. </w:t>
            </w:r>
          </w:p>
          <w:p w:rsidR="00D267BF" w:rsidRPr="00F640B3" w:rsidRDefault="00921797" w:rsidP="00762B4E">
            <w:pPr>
              <w:jc w:val="both"/>
              <w:rPr>
                <w:rFonts w:ascii="Times New Roman" w:hAnsi="Times New Roman" w:cs="Times New Roman"/>
                <w:sz w:val="24"/>
                <w:szCs w:val="24"/>
              </w:rPr>
            </w:pPr>
            <w:r w:rsidRPr="00F640B3">
              <w:rPr>
                <w:rFonts w:ascii="Times New Roman" w:hAnsi="Times New Roman" w:cs="Times New Roman"/>
                <w:sz w:val="24"/>
                <w:szCs w:val="24"/>
              </w:rPr>
              <w:t xml:space="preserve">d) Ödüller ve Dereceler: Üniversite veya resmî kurumlar tarafından bilim, sanat, kültür veya spor alanlarında verilmiş ödülleri kapsar. </w:t>
            </w:r>
          </w:p>
          <w:p w:rsidR="000033E7" w:rsidRPr="00F640B3" w:rsidRDefault="000033E7" w:rsidP="00762B4E">
            <w:pPr>
              <w:jc w:val="both"/>
              <w:rPr>
                <w:rFonts w:ascii="Times New Roman" w:hAnsi="Times New Roman" w:cs="Times New Roman"/>
                <w:sz w:val="24"/>
                <w:szCs w:val="24"/>
              </w:rPr>
            </w:pPr>
          </w:p>
          <w:p w:rsidR="00D267BF" w:rsidRPr="00F640B3" w:rsidRDefault="00921797" w:rsidP="00762B4E">
            <w:pPr>
              <w:jc w:val="center"/>
              <w:rPr>
                <w:rFonts w:ascii="Times New Roman" w:hAnsi="Times New Roman" w:cs="Times New Roman"/>
                <w:b/>
                <w:sz w:val="24"/>
                <w:szCs w:val="24"/>
              </w:rPr>
            </w:pPr>
            <w:r w:rsidRPr="00F640B3">
              <w:rPr>
                <w:rFonts w:ascii="Times New Roman" w:hAnsi="Times New Roman" w:cs="Times New Roman"/>
                <w:b/>
                <w:sz w:val="24"/>
                <w:szCs w:val="24"/>
              </w:rPr>
              <w:t>ÜÇÜNCÜ BÖLÜM</w:t>
            </w:r>
          </w:p>
          <w:p w:rsidR="00D267BF" w:rsidRPr="00F640B3" w:rsidRDefault="00921797" w:rsidP="00762B4E">
            <w:pPr>
              <w:jc w:val="center"/>
              <w:rPr>
                <w:rFonts w:ascii="Times New Roman" w:hAnsi="Times New Roman" w:cs="Times New Roman"/>
                <w:b/>
                <w:sz w:val="24"/>
                <w:szCs w:val="24"/>
              </w:rPr>
            </w:pPr>
            <w:r w:rsidRPr="00F640B3">
              <w:rPr>
                <w:rFonts w:ascii="Times New Roman" w:hAnsi="Times New Roman" w:cs="Times New Roman"/>
                <w:b/>
                <w:sz w:val="24"/>
                <w:szCs w:val="24"/>
              </w:rPr>
              <w:t>Başvuru, Komisyon ve Değerlendirme Süreci</w:t>
            </w:r>
          </w:p>
          <w:p w:rsidR="00D267BF" w:rsidRPr="00F640B3" w:rsidRDefault="00921797" w:rsidP="00762B4E">
            <w:pPr>
              <w:jc w:val="both"/>
              <w:rPr>
                <w:rFonts w:ascii="Times New Roman" w:hAnsi="Times New Roman" w:cs="Times New Roman"/>
                <w:b/>
                <w:sz w:val="24"/>
                <w:szCs w:val="24"/>
              </w:rPr>
            </w:pPr>
            <w:r w:rsidRPr="00F640B3">
              <w:rPr>
                <w:rFonts w:ascii="Times New Roman" w:hAnsi="Times New Roman" w:cs="Times New Roman"/>
                <w:b/>
                <w:sz w:val="24"/>
                <w:szCs w:val="24"/>
              </w:rPr>
              <w:t xml:space="preserve">Başvurular ve kanıtlayıcı belgeler </w:t>
            </w:r>
          </w:p>
          <w:p w:rsidR="00D267BF" w:rsidRPr="00F640B3" w:rsidRDefault="00921797" w:rsidP="00762B4E">
            <w:pPr>
              <w:jc w:val="both"/>
              <w:rPr>
                <w:rFonts w:ascii="Times New Roman" w:hAnsi="Times New Roman" w:cs="Times New Roman"/>
                <w:sz w:val="24"/>
                <w:szCs w:val="24"/>
              </w:rPr>
            </w:pPr>
            <w:r w:rsidRPr="00F640B3">
              <w:rPr>
                <w:rFonts w:ascii="Times New Roman" w:hAnsi="Times New Roman" w:cs="Times New Roman"/>
                <w:b/>
                <w:sz w:val="24"/>
                <w:szCs w:val="24"/>
              </w:rPr>
              <w:t>MADDE 6</w:t>
            </w:r>
            <w:r w:rsidRPr="00F640B3">
              <w:rPr>
                <w:rFonts w:ascii="Times New Roman" w:hAnsi="Times New Roman" w:cs="Times New Roman"/>
                <w:sz w:val="24"/>
                <w:szCs w:val="24"/>
              </w:rPr>
              <w:t xml:space="preserve">- (1) Başvurular; güz ve bahar yarıyılı olmak üzere akademik takvimde belirtilen ders bitiminden 30 gün önce başlar ve bir hafta süreyle OBİS üzerinden alınır. </w:t>
            </w:r>
          </w:p>
          <w:p w:rsidR="00D267BF" w:rsidRPr="00F640B3" w:rsidRDefault="00921797" w:rsidP="00762B4E">
            <w:pPr>
              <w:jc w:val="both"/>
              <w:rPr>
                <w:rFonts w:ascii="Times New Roman" w:hAnsi="Times New Roman" w:cs="Times New Roman"/>
                <w:sz w:val="24"/>
                <w:szCs w:val="24"/>
              </w:rPr>
            </w:pPr>
            <w:r w:rsidRPr="00F640B3">
              <w:rPr>
                <w:rFonts w:ascii="Times New Roman" w:hAnsi="Times New Roman" w:cs="Times New Roman"/>
                <w:sz w:val="24"/>
                <w:szCs w:val="24"/>
              </w:rPr>
              <w:t xml:space="preserve">(2) Öğrencinin OBİS üzerinden yapacağı başvurularda; faaliyetin türünü/alanını, adını, başlama ve bitiş tarihlerini, toplam süresini ve faaliyetin gerçekleştiği yeri (kurum, kuruluş, fuar adı vb.) sisteme eksiksiz olarak girmesi zorunludur. </w:t>
            </w:r>
          </w:p>
          <w:p w:rsidR="00D267BF" w:rsidRPr="00F640B3" w:rsidRDefault="00921797" w:rsidP="00762B4E">
            <w:pPr>
              <w:jc w:val="both"/>
              <w:rPr>
                <w:rFonts w:ascii="Times New Roman" w:hAnsi="Times New Roman" w:cs="Times New Roman"/>
                <w:sz w:val="24"/>
                <w:szCs w:val="24"/>
              </w:rPr>
            </w:pPr>
            <w:r w:rsidRPr="00F640B3">
              <w:rPr>
                <w:rFonts w:ascii="Times New Roman" w:hAnsi="Times New Roman" w:cs="Times New Roman"/>
                <w:sz w:val="24"/>
                <w:szCs w:val="24"/>
              </w:rPr>
              <w:t xml:space="preserve">(3) Sisteme yapılan başvurularda belge ibrazı zorunludur. Öğrenciler; katılım belgesi, üyelik dökümü, e-Devlet üzerinden alınmış doğrulanan belgeler, teşekkür/takdir belgesi, görevlendirme yazısı, sertifika veya resmi onaylı tutanakları vb. sisteme dijital olarak yüklemekle yükümlüdür. Kanıtlayıcı belgesi olmayan başvurular kesinlikle değerlendirmeye alınmaz. </w:t>
            </w:r>
          </w:p>
          <w:p w:rsidR="00D267BF" w:rsidRPr="00F640B3" w:rsidRDefault="00921797" w:rsidP="00762B4E">
            <w:pPr>
              <w:jc w:val="both"/>
              <w:rPr>
                <w:rFonts w:ascii="Times New Roman" w:hAnsi="Times New Roman" w:cs="Times New Roman"/>
                <w:b/>
                <w:sz w:val="24"/>
                <w:szCs w:val="24"/>
              </w:rPr>
            </w:pPr>
            <w:r w:rsidRPr="00F640B3">
              <w:rPr>
                <w:rFonts w:ascii="Times New Roman" w:hAnsi="Times New Roman" w:cs="Times New Roman"/>
                <w:b/>
                <w:sz w:val="24"/>
                <w:szCs w:val="24"/>
              </w:rPr>
              <w:t xml:space="preserve">Sosyal Faaliyetler Değerlendirme Komisyonu </w:t>
            </w:r>
          </w:p>
          <w:p w:rsidR="00D267BF" w:rsidRPr="00F640B3" w:rsidRDefault="00921797" w:rsidP="00762B4E">
            <w:pPr>
              <w:jc w:val="both"/>
              <w:rPr>
                <w:rFonts w:ascii="Times New Roman" w:hAnsi="Times New Roman" w:cs="Times New Roman"/>
                <w:sz w:val="24"/>
                <w:szCs w:val="24"/>
              </w:rPr>
            </w:pPr>
            <w:r w:rsidRPr="00F640B3">
              <w:rPr>
                <w:rFonts w:ascii="Times New Roman" w:hAnsi="Times New Roman" w:cs="Times New Roman"/>
                <w:b/>
                <w:sz w:val="24"/>
                <w:szCs w:val="24"/>
              </w:rPr>
              <w:t>MADDE 7</w:t>
            </w:r>
            <w:r w:rsidRPr="00F640B3">
              <w:rPr>
                <w:rFonts w:ascii="Times New Roman" w:hAnsi="Times New Roman" w:cs="Times New Roman"/>
                <w:sz w:val="24"/>
                <w:szCs w:val="24"/>
              </w:rPr>
              <w:t xml:space="preserve">- (1) Başvuruları değerlendirmek üzere her birimde (enstitü, fakülte, konservatuvar, yüksekokul, meslek yüksekokulu) ilgili birimin Dekan Yardımcısı veya Müdür Yardımcısı başkanlığında bir "Sosyal Faaliyetler Değerlendirme Komisyonu" kurulur. </w:t>
            </w:r>
          </w:p>
          <w:p w:rsidR="00D267BF" w:rsidRPr="00F640B3" w:rsidRDefault="00921797" w:rsidP="00762B4E">
            <w:pPr>
              <w:jc w:val="both"/>
              <w:rPr>
                <w:rFonts w:ascii="Times New Roman" w:hAnsi="Times New Roman" w:cs="Times New Roman"/>
                <w:sz w:val="24"/>
                <w:szCs w:val="24"/>
              </w:rPr>
            </w:pPr>
            <w:r w:rsidRPr="00F640B3">
              <w:rPr>
                <w:rFonts w:ascii="Times New Roman" w:hAnsi="Times New Roman" w:cs="Times New Roman"/>
                <w:sz w:val="24"/>
                <w:szCs w:val="24"/>
              </w:rPr>
              <w:t xml:space="preserve">(2) Komisyon; birim amiri tarafından iki yıl süreyle görevlendirilen en az iki öğretim elemanı, birim sekreteri ve bir yıl süreyle görevlendirilen öğrenci temsilcisinden oluşur. Birim sekreteri komisyona </w:t>
            </w:r>
            <w:proofErr w:type="gramStart"/>
            <w:r w:rsidRPr="00F640B3">
              <w:rPr>
                <w:rFonts w:ascii="Times New Roman" w:hAnsi="Times New Roman" w:cs="Times New Roman"/>
                <w:sz w:val="24"/>
                <w:szCs w:val="24"/>
              </w:rPr>
              <w:t>raportör</w:t>
            </w:r>
            <w:proofErr w:type="gramEnd"/>
            <w:r w:rsidRPr="00F640B3">
              <w:rPr>
                <w:rFonts w:ascii="Times New Roman" w:hAnsi="Times New Roman" w:cs="Times New Roman"/>
                <w:sz w:val="24"/>
                <w:szCs w:val="24"/>
              </w:rPr>
              <w:t xml:space="preserve"> olarak katılır ve oy kullanamaz. Öğrenci temsilcisi, komisyona gözlemci olarak katılır ve oy kullanamaz. </w:t>
            </w:r>
          </w:p>
          <w:p w:rsidR="00D267BF" w:rsidRPr="00F640B3" w:rsidRDefault="00921797" w:rsidP="00762B4E">
            <w:pPr>
              <w:jc w:val="both"/>
              <w:rPr>
                <w:rFonts w:ascii="Times New Roman" w:hAnsi="Times New Roman" w:cs="Times New Roman"/>
                <w:b/>
                <w:sz w:val="24"/>
                <w:szCs w:val="24"/>
              </w:rPr>
            </w:pPr>
            <w:r w:rsidRPr="00F640B3">
              <w:rPr>
                <w:rFonts w:ascii="Times New Roman" w:hAnsi="Times New Roman" w:cs="Times New Roman"/>
                <w:b/>
                <w:sz w:val="24"/>
                <w:szCs w:val="24"/>
              </w:rPr>
              <w:t xml:space="preserve">Değerlendirme ve ilan </w:t>
            </w:r>
          </w:p>
          <w:p w:rsidR="00D267BF" w:rsidRPr="00F640B3" w:rsidRDefault="00921797" w:rsidP="00762B4E">
            <w:pPr>
              <w:jc w:val="both"/>
              <w:rPr>
                <w:rFonts w:ascii="Times New Roman" w:hAnsi="Times New Roman" w:cs="Times New Roman"/>
                <w:sz w:val="24"/>
                <w:szCs w:val="24"/>
              </w:rPr>
            </w:pPr>
            <w:r w:rsidRPr="00F640B3">
              <w:rPr>
                <w:rFonts w:ascii="Times New Roman" w:hAnsi="Times New Roman" w:cs="Times New Roman"/>
                <w:b/>
                <w:sz w:val="24"/>
                <w:szCs w:val="24"/>
              </w:rPr>
              <w:t>MADDE 8</w:t>
            </w:r>
            <w:r w:rsidRPr="00F640B3">
              <w:rPr>
                <w:rFonts w:ascii="Times New Roman" w:hAnsi="Times New Roman" w:cs="Times New Roman"/>
                <w:sz w:val="24"/>
                <w:szCs w:val="24"/>
              </w:rPr>
              <w:t xml:space="preserve">- (1) Komisyon, OBİS üzerinden iletilen başvuruları başvuru bitiş tarihini izleyen on beş gün içerisinde ilgili kanıtlar ve süre </w:t>
            </w:r>
            <w:proofErr w:type="gramStart"/>
            <w:r w:rsidRPr="00F640B3">
              <w:rPr>
                <w:rFonts w:ascii="Times New Roman" w:hAnsi="Times New Roman" w:cs="Times New Roman"/>
                <w:sz w:val="24"/>
                <w:szCs w:val="24"/>
              </w:rPr>
              <w:t>kriterleri</w:t>
            </w:r>
            <w:proofErr w:type="gramEnd"/>
            <w:r w:rsidRPr="00F640B3">
              <w:rPr>
                <w:rFonts w:ascii="Times New Roman" w:hAnsi="Times New Roman" w:cs="Times New Roman"/>
                <w:sz w:val="24"/>
                <w:szCs w:val="24"/>
              </w:rPr>
              <w:t xml:space="preserve"> çerçevesinde inceler. </w:t>
            </w:r>
          </w:p>
          <w:p w:rsidR="00D267BF" w:rsidRPr="00F640B3" w:rsidRDefault="00921797" w:rsidP="00762B4E">
            <w:pPr>
              <w:jc w:val="both"/>
              <w:rPr>
                <w:rFonts w:ascii="Times New Roman" w:hAnsi="Times New Roman" w:cs="Times New Roman"/>
                <w:sz w:val="24"/>
                <w:szCs w:val="24"/>
              </w:rPr>
            </w:pPr>
            <w:r w:rsidRPr="00F640B3">
              <w:rPr>
                <w:rFonts w:ascii="Times New Roman" w:hAnsi="Times New Roman" w:cs="Times New Roman"/>
                <w:sz w:val="24"/>
                <w:szCs w:val="24"/>
              </w:rPr>
              <w:t xml:space="preserve">(2) İnceleme neticesinde başvurular "Kabul" veya "Ret" olarak sisteme işlenir. </w:t>
            </w:r>
          </w:p>
          <w:p w:rsidR="00D267BF" w:rsidRPr="00F640B3" w:rsidRDefault="00921797" w:rsidP="00762B4E">
            <w:pPr>
              <w:jc w:val="both"/>
              <w:rPr>
                <w:rFonts w:ascii="Times New Roman" w:hAnsi="Times New Roman" w:cs="Times New Roman"/>
                <w:sz w:val="24"/>
                <w:szCs w:val="24"/>
              </w:rPr>
            </w:pPr>
            <w:r w:rsidRPr="00F640B3">
              <w:rPr>
                <w:rFonts w:ascii="Times New Roman" w:hAnsi="Times New Roman" w:cs="Times New Roman"/>
                <w:sz w:val="24"/>
                <w:szCs w:val="24"/>
              </w:rPr>
              <w:t>(3) Öğrenciler, başvurularının sonucunu ve reddedilen başvuruların gerekçelerini doğrudan OBİS öğrenci ara</w:t>
            </w:r>
            <w:r w:rsidR="00F640B3" w:rsidRPr="00F640B3">
              <w:rPr>
                <w:rFonts w:ascii="Times New Roman" w:hAnsi="Times New Roman" w:cs="Times New Roman"/>
                <w:sz w:val="24"/>
                <w:szCs w:val="24"/>
              </w:rPr>
              <w:t xml:space="preserve"> </w:t>
            </w:r>
            <w:r w:rsidRPr="00F640B3">
              <w:rPr>
                <w:rFonts w:ascii="Times New Roman" w:hAnsi="Times New Roman" w:cs="Times New Roman"/>
                <w:sz w:val="24"/>
                <w:szCs w:val="24"/>
              </w:rPr>
              <w:t xml:space="preserve">yüzünden görürler. </w:t>
            </w:r>
          </w:p>
          <w:p w:rsidR="00D267BF" w:rsidRPr="00F640B3" w:rsidRDefault="00921797" w:rsidP="00762B4E">
            <w:pPr>
              <w:jc w:val="both"/>
              <w:rPr>
                <w:rFonts w:ascii="Times New Roman" w:hAnsi="Times New Roman" w:cs="Times New Roman"/>
                <w:sz w:val="24"/>
                <w:szCs w:val="24"/>
              </w:rPr>
            </w:pPr>
            <w:r w:rsidRPr="00F640B3">
              <w:rPr>
                <w:rFonts w:ascii="Times New Roman" w:hAnsi="Times New Roman" w:cs="Times New Roman"/>
                <w:sz w:val="24"/>
                <w:szCs w:val="24"/>
              </w:rPr>
              <w:t xml:space="preserve">(4) Öğrenci, reddedilen başvurusuna sonuçların ilanından itibaren beş iş günü içinde OBİS üzerinden itiraz edebilir. İtirazlar komisyon tarafından on iş günü içerisinde nihai olarak karara bağlanır. </w:t>
            </w:r>
          </w:p>
          <w:p w:rsidR="000033E7" w:rsidRPr="00F640B3" w:rsidRDefault="000033E7" w:rsidP="00762B4E">
            <w:pPr>
              <w:jc w:val="both"/>
              <w:rPr>
                <w:rFonts w:ascii="Times New Roman" w:hAnsi="Times New Roman" w:cs="Times New Roman"/>
                <w:sz w:val="24"/>
                <w:szCs w:val="24"/>
              </w:rPr>
            </w:pPr>
          </w:p>
          <w:p w:rsidR="00D267BF" w:rsidRPr="00F640B3" w:rsidRDefault="00921797" w:rsidP="00762B4E">
            <w:pPr>
              <w:jc w:val="center"/>
              <w:rPr>
                <w:rFonts w:ascii="Times New Roman" w:hAnsi="Times New Roman" w:cs="Times New Roman"/>
                <w:b/>
                <w:sz w:val="24"/>
                <w:szCs w:val="24"/>
              </w:rPr>
            </w:pPr>
            <w:r w:rsidRPr="00F640B3">
              <w:rPr>
                <w:rFonts w:ascii="Times New Roman" w:hAnsi="Times New Roman" w:cs="Times New Roman"/>
                <w:b/>
                <w:sz w:val="24"/>
                <w:szCs w:val="24"/>
              </w:rPr>
              <w:t>DÖRDÜNCÜ BÖLÜM</w:t>
            </w:r>
          </w:p>
          <w:p w:rsidR="00D267BF" w:rsidRPr="00F640B3" w:rsidRDefault="00921797" w:rsidP="00762B4E">
            <w:pPr>
              <w:jc w:val="center"/>
              <w:rPr>
                <w:rFonts w:ascii="Times New Roman" w:hAnsi="Times New Roman" w:cs="Times New Roman"/>
                <w:b/>
                <w:sz w:val="24"/>
                <w:szCs w:val="24"/>
              </w:rPr>
            </w:pPr>
            <w:r w:rsidRPr="00F640B3">
              <w:rPr>
                <w:rFonts w:ascii="Times New Roman" w:hAnsi="Times New Roman" w:cs="Times New Roman"/>
                <w:b/>
                <w:sz w:val="24"/>
                <w:szCs w:val="24"/>
              </w:rPr>
              <w:t>Belgelendirme</w:t>
            </w:r>
          </w:p>
          <w:p w:rsidR="00D267BF" w:rsidRPr="00F640B3" w:rsidRDefault="00921797" w:rsidP="00762B4E">
            <w:pPr>
              <w:jc w:val="both"/>
              <w:rPr>
                <w:rFonts w:ascii="Times New Roman" w:hAnsi="Times New Roman" w:cs="Times New Roman"/>
                <w:b/>
                <w:sz w:val="24"/>
                <w:szCs w:val="24"/>
              </w:rPr>
            </w:pPr>
            <w:r w:rsidRPr="00F640B3">
              <w:rPr>
                <w:rFonts w:ascii="Times New Roman" w:hAnsi="Times New Roman" w:cs="Times New Roman"/>
                <w:b/>
                <w:sz w:val="24"/>
                <w:szCs w:val="24"/>
              </w:rPr>
              <w:t xml:space="preserve">Not durum çizelgesi ve diploma ekine işlenme </w:t>
            </w:r>
          </w:p>
          <w:p w:rsidR="00D267BF" w:rsidRPr="00F640B3" w:rsidRDefault="00921797" w:rsidP="00762B4E">
            <w:pPr>
              <w:jc w:val="both"/>
              <w:rPr>
                <w:rFonts w:ascii="Times New Roman" w:hAnsi="Times New Roman" w:cs="Times New Roman"/>
                <w:sz w:val="24"/>
                <w:szCs w:val="24"/>
              </w:rPr>
            </w:pPr>
            <w:r w:rsidRPr="00F640B3">
              <w:rPr>
                <w:rFonts w:ascii="Times New Roman" w:hAnsi="Times New Roman" w:cs="Times New Roman"/>
                <w:b/>
                <w:sz w:val="24"/>
                <w:szCs w:val="24"/>
              </w:rPr>
              <w:t>MADDE 9</w:t>
            </w:r>
            <w:r w:rsidRPr="00F640B3">
              <w:rPr>
                <w:rFonts w:ascii="Times New Roman" w:hAnsi="Times New Roman" w:cs="Times New Roman"/>
                <w:sz w:val="24"/>
                <w:szCs w:val="24"/>
              </w:rPr>
              <w:t xml:space="preserve">- (1) Öğrencilere, sosyal faaliyetleri için "Sosyal Durum Çizelgesi" adıyla ayrı bir belge düzenlenmez. (2) Komisyon tarafından onaylanan ve </w:t>
            </w:r>
            <w:proofErr w:type="spellStart"/>
            <w:r w:rsidRPr="00F640B3">
              <w:rPr>
                <w:rFonts w:ascii="Times New Roman" w:hAnsi="Times New Roman" w:cs="Times New Roman"/>
                <w:sz w:val="24"/>
                <w:szCs w:val="24"/>
              </w:rPr>
              <w:t>OBİS’e</w:t>
            </w:r>
            <w:proofErr w:type="spellEnd"/>
            <w:r w:rsidRPr="00F640B3">
              <w:rPr>
                <w:rFonts w:ascii="Times New Roman" w:hAnsi="Times New Roman" w:cs="Times New Roman"/>
                <w:sz w:val="24"/>
                <w:szCs w:val="24"/>
              </w:rPr>
              <w:t xml:space="preserve"> işlenen faaliyetler, öğrencinin akademik </w:t>
            </w:r>
            <w:r w:rsidRPr="00F640B3">
              <w:rPr>
                <w:rFonts w:ascii="Times New Roman" w:hAnsi="Times New Roman" w:cs="Times New Roman"/>
                <w:sz w:val="24"/>
                <w:szCs w:val="24"/>
              </w:rPr>
              <w:lastRenderedPageBreak/>
              <w:t xml:space="preserve">başarılarını gösteren Not Durum Çizelgesinin alt kısmında ve mezuniyet aşamasında verilen Diploma Ekinde ayrı bir bölüm ("Sosyal ve Ders Dışı Faaliyetler”) olarak listelenir. </w:t>
            </w:r>
          </w:p>
          <w:p w:rsidR="00D267BF" w:rsidRPr="00F640B3" w:rsidRDefault="00921797" w:rsidP="00762B4E">
            <w:pPr>
              <w:jc w:val="both"/>
              <w:rPr>
                <w:rFonts w:ascii="Times New Roman" w:hAnsi="Times New Roman" w:cs="Times New Roman"/>
                <w:sz w:val="24"/>
                <w:szCs w:val="24"/>
              </w:rPr>
            </w:pPr>
            <w:r w:rsidRPr="00F640B3">
              <w:rPr>
                <w:rFonts w:ascii="Times New Roman" w:hAnsi="Times New Roman" w:cs="Times New Roman"/>
                <w:sz w:val="24"/>
                <w:szCs w:val="24"/>
              </w:rPr>
              <w:t>(3) Bu alanda etkinlik kategorisi, faaliyet adı, süresi ve görev tanımı yer alır. Akademik not ortalamasına (GANO/DANO) hiçbir etkisi yoktur.</w:t>
            </w:r>
          </w:p>
          <w:p w:rsidR="000033E7" w:rsidRPr="00F640B3" w:rsidRDefault="000033E7" w:rsidP="00762B4E">
            <w:pPr>
              <w:jc w:val="both"/>
              <w:rPr>
                <w:rFonts w:ascii="Times New Roman" w:hAnsi="Times New Roman" w:cs="Times New Roman"/>
                <w:sz w:val="24"/>
                <w:szCs w:val="24"/>
              </w:rPr>
            </w:pPr>
          </w:p>
          <w:p w:rsidR="00D267BF" w:rsidRPr="00F640B3" w:rsidRDefault="00921797" w:rsidP="000033E7">
            <w:pPr>
              <w:jc w:val="center"/>
              <w:rPr>
                <w:rFonts w:ascii="Times New Roman" w:hAnsi="Times New Roman" w:cs="Times New Roman"/>
                <w:b/>
                <w:sz w:val="24"/>
                <w:szCs w:val="24"/>
              </w:rPr>
            </w:pPr>
            <w:r w:rsidRPr="00F640B3">
              <w:rPr>
                <w:rFonts w:ascii="Times New Roman" w:hAnsi="Times New Roman" w:cs="Times New Roman"/>
                <w:b/>
                <w:sz w:val="24"/>
                <w:szCs w:val="24"/>
              </w:rPr>
              <w:t>BEŞİNCİ BÖLÜM</w:t>
            </w:r>
          </w:p>
          <w:p w:rsidR="00D267BF" w:rsidRPr="00F640B3" w:rsidRDefault="00921797" w:rsidP="000033E7">
            <w:pPr>
              <w:jc w:val="center"/>
              <w:rPr>
                <w:rFonts w:ascii="Times New Roman" w:hAnsi="Times New Roman" w:cs="Times New Roman"/>
                <w:b/>
                <w:sz w:val="24"/>
                <w:szCs w:val="24"/>
              </w:rPr>
            </w:pPr>
            <w:r w:rsidRPr="00F640B3">
              <w:rPr>
                <w:rFonts w:ascii="Times New Roman" w:hAnsi="Times New Roman" w:cs="Times New Roman"/>
                <w:b/>
                <w:sz w:val="24"/>
                <w:szCs w:val="24"/>
              </w:rPr>
              <w:t>Çeşitli ve Son Hükümler</w:t>
            </w:r>
          </w:p>
          <w:p w:rsidR="00D267BF" w:rsidRPr="00F640B3" w:rsidRDefault="00921797" w:rsidP="00762B4E">
            <w:pPr>
              <w:jc w:val="both"/>
              <w:rPr>
                <w:rFonts w:ascii="Times New Roman" w:hAnsi="Times New Roman" w:cs="Times New Roman"/>
                <w:b/>
                <w:sz w:val="24"/>
                <w:szCs w:val="24"/>
              </w:rPr>
            </w:pPr>
            <w:r w:rsidRPr="00F640B3">
              <w:rPr>
                <w:rFonts w:ascii="Times New Roman" w:hAnsi="Times New Roman" w:cs="Times New Roman"/>
                <w:b/>
                <w:sz w:val="24"/>
                <w:szCs w:val="24"/>
              </w:rPr>
              <w:t xml:space="preserve">Hüküm bulunmayan haller </w:t>
            </w:r>
          </w:p>
          <w:p w:rsidR="00D267BF" w:rsidRPr="00F640B3" w:rsidRDefault="00921797" w:rsidP="00762B4E">
            <w:pPr>
              <w:jc w:val="both"/>
              <w:rPr>
                <w:rFonts w:ascii="Times New Roman" w:hAnsi="Times New Roman" w:cs="Times New Roman"/>
                <w:sz w:val="24"/>
                <w:szCs w:val="24"/>
              </w:rPr>
            </w:pPr>
            <w:r w:rsidRPr="00F640B3">
              <w:rPr>
                <w:rFonts w:ascii="Times New Roman" w:hAnsi="Times New Roman" w:cs="Times New Roman"/>
                <w:b/>
                <w:sz w:val="24"/>
                <w:szCs w:val="24"/>
              </w:rPr>
              <w:t>MADDE 10</w:t>
            </w:r>
            <w:r w:rsidRPr="00F640B3">
              <w:rPr>
                <w:rFonts w:ascii="Times New Roman" w:hAnsi="Times New Roman" w:cs="Times New Roman"/>
                <w:sz w:val="24"/>
                <w:szCs w:val="24"/>
              </w:rPr>
              <w:t xml:space="preserve">- (1) </w:t>
            </w:r>
            <w:r w:rsidR="000033E7" w:rsidRPr="00F640B3">
              <w:rPr>
                <w:rFonts w:ascii="Times New Roman" w:hAnsi="Times New Roman" w:cs="Times New Roman"/>
                <w:sz w:val="24"/>
                <w:szCs w:val="24"/>
              </w:rPr>
              <w:t xml:space="preserve">Bu usul ve esaslarda </w:t>
            </w:r>
            <w:r w:rsidRPr="00F640B3">
              <w:rPr>
                <w:rFonts w:ascii="Times New Roman" w:hAnsi="Times New Roman" w:cs="Times New Roman"/>
                <w:sz w:val="24"/>
                <w:szCs w:val="24"/>
              </w:rPr>
              <w:t>hüküm bulunmayan hallerde; ilgili mevzuat hükümleri, Aydın Adnan Menderes Üniversitesi Senatosu kararları ve ilgili birim yönetim kurulu kararları uygulanır.</w:t>
            </w:r>
          </w:p>
          <w:p w:rsidR="00D267BF" w:rsidRPr="00F640B3" w:rsidRDefault="00921797" w:rsidP="00762B4E">
            <w:pPr>
              <w:jc w:val="both"/>
              <w:rPr>
                <w:rFonts w:ascii="Times New Roman" w:hAnsi="Times New Roman" w:cs="Times New Roman"/>
                <w:sz w:val="24"/>
                <w:szCs w:val="24"/>
              </w:rPr>
            </w:pPr>
            <w:r w:rsidRPr="00F640B3">
              <w:rPr>
                <w:rFonts w:ascii="Times New Roman" w:hAnsi="Times New Roman" w:cs="Times New Roman"/>
                <w:b/>
                <w:sz w:val="24"/>
                <w:szCs w:val="24"/>
              </w:rPr>
              <w:t>Yürürlük</w:t>
            </w:r>
            <w:r w:rsidRPr="00F640B3">
              <w:rPr>
                <w:rFonts w:ascii="Times New Roman" w:hAnsi="Times New Roman" w:cs="Times New Roman"/>
                <w:sz w:val="24"/>
                <w:szCs w:val="24"/>
              </w:rPr>
              <w:t xml:space="preserve"> </w:t>
            </w:r>
          </w:p>
          <w:p w:rsidR="00BF1529" w:rsidRPr="00F640B3" w:rsidRDefault="00921797" w:rsidP="00762B4E">
            <w:pPr>
              <w:jc w:val="both"/>
              <w:rPr>
                <w:rFonts w:ascii="Times New Roman" w:hAnsi="Times New Roman" w:cs="Times New Roman"/>
                <w:sz w:val="24"/>
                <w:szCs w:val="24"/>
              </w:rPr>
            </w:pPr>
            <w:r w:rsidRPr="00F640B3">
              <w:rPr>
                <w:rFonts w:ascii="Times New Roman" w:hAnsi="Times New Roman" w:cs="Times New Roman"/>
                <w:b/>
                <w:sz w:val="24"/>
                <w:szCs w:val="24"/>
              </w:rPr>
              <w:t>MADDE 11</w:t>
            </w:r>
            <w:r w:rsidRPr="00F640B3">
              <w:rPr>
                <w:rFonts w:ascii="Times New Roman" w:hAnsi="Times New Roman" w:cs="Times New Roman"/>
                <w:sz w:val="24"/>
                <w:szCs w:val="24"/>
              </w:rPr>
              <w:t xml:space="preserve">- (1) </w:t>
            </w:r>
            <w:r w:rsidR="000033E7" w:rsidRPr="00F640B3">
              <w:rPr>
                <w:rFonts w:ascii="Times New Roman" w:hAnsi="Times New Roman" w:cs="Times New Roman"/>
                <w:sz w:val="24"/>
                <w:szCs w:val="24"/>
              </w:rPr>
              <w:t>Bu usul ve esaslar, Söke Sağlık Hizmetleri Meslek Yüksekokulu Yönetim Kurulunun onayı ile yürürlüğe girer</w:t>
            </w:r>
            <w:r w:rsidR="00BF1529" w:rsidRPr="00F640B3">
              <w:rPr>
                <w:rFonts w:ascii="Times New Roman" w:hAnsi="Times New Roman" w:cs="Times New Roman"/>
                <w:sz w:val="24"/>
                <w:szCs w:val="24"/>
              </w:rPr>
              <w:t>.</w:t>
            </w:r>
          </w:p>
          <w:p w:rsidR="00D267BF" w:rsidRPr="00F640B3" w:rsidRDefault="00921797" w:rsidP="00762B4E">
            <w:pPr>
              <w:jc w:val="both"/>
              <w:rPr>
                <w:rFonts w:ascii="Times New Roman" w:hAnsi="Times New Roman" w:cs="Times New Roman"/>
                <w:b/>
                <w:sz w:val="24"/>
                <w:szCs w:val="24"/>
              </w:rPr>
            </w:pPr>
            <w:r w:rsidRPr="00F640B3">
              <w:rPr>
                <w:rFonts w:ascii="Times New Roman" w:hAnsi="Times New Roman" w:cs="Times New Roman"/>
                <w:b/>
                <w:sz w:val="24"/>
                <w:szCs w:val="24"/>
              </w:rPr>
              <w:t xml:space="preserve">Yürütme </w:t>
            </w:r>
          </w:p>
          <w:p w:rsidR="00921797" w:rsidRPr="00F640B3" w:rsidRDefault="00921797" w:rsidP="00BF1529">
            <w:pPr>
              <w:jc w:val="both"/>
              <w:rPr>
                <w:rFonts w:ascii="Times New Roman" w:hAnsi="Times New Roman" w:cs="Times New Roman"/>
                <w:sz w:val="24"/>
                <w:szCs w:val="24"/>
              </w:rPr>
            </w:pPr>
            <w:r w:rsidRPr="00F640B3">
              <w:rPr>
                <w:rFonts w:ascii="Times New Roman" w:hAnsi="Times New Roman" w:cs="Times New Roman"/>
                <w:b/>
                <w:sz w:val="24"/>
                <w:szCs w:val="24"/>
              </w:rPr>
              <w:t>MADDE 12</w:t>
            </w:r>
            <w:r w:rsidRPr="00F640B3">
              <w:rPr>
                <w:rFonts w:ascii="Times New Roman" w:hAnsi="Times New Roman" w:cs="Times New Roman"/>
                <w:sz w:val="24"/>
                <w:szCs w:val="24"/>
              </w:rPr>
              <w:t xml:space="preserve">- (1) </w:t>
            </w:r>
            <w:r w:rsidR="00BF1529" w:rsidRPr="00F640B3">
              <w:rPr>
                <w:rFonts w:ascii="Times New Roman" w:hAnsi="Times New Roman" w:cs="Times New Roman"/>
                <w:sz w:val="24"/>
                <w:szCs w:val="24"/>
              </w:rPr>
              <w:t>Bu usul ve esasların hükümlerini Söke Sağlık Hizmetleri Meslek Yüksekokulu Müdürlüğü yürütür.</w:t>
            </w:r>
          </w:p>
          <w:p w:rsidR="00BF1529" w:rsidRPr="00F640B3" w:rsidRDefault="00BF1529" w:rsidP="00BF1529">
            <w:pPr>
              <w:jc w:val="both"/>
              <w:rPr>
                <w:rFonts w:ascii="Times New Roman" w:eastAsia="MS Mincho" w:hAnsi="Times New Roman" w:cs="Times New Roman"/>
                <w:sz w:val="24"/>
                <w:szCs w:val="24"/>
              </w:rPr>
            </w:pPr>
            <w:r w:rsidRPr="00F640B3">
              <w:rPr>
                <w:rFonts w:ascii="Times New Roman" w:eastAsia="MS Mincho" w:hAnsi="Times New Roman" w:cs="Times New Roman"/>
                <w:b/>
                <w:sz w:val="24"/>
                <w:szCs w:val="24"/>
              </w:rPr>
              <w:t>Değişiklik</w:t>
            </w:r>
          </w:p>
          <w:p w:rsidR="00BF1529" w:rsidRPr="00F640B3" w:rsidRDefault="00BF1529" w:rsidP="00BF1529">
            <w:pPr>
              <w:jc w:val="both"/>
              <w:rPr>
                <w:rFonts w:ascii="Times New Roman" w:eastAsia="Times New Roman" w:hAnsi="Times New Roman" w:cs="Times New Roman"/>
                <w:sz w:val="24"/>
                <w:szCs w:val="24"/>
              </w:rPr>
            </w:pPr>
            <w:r w:rsidRPr="00F640B3">
              <w:rPr>
                <w:rFonts w:ascii="Times New Roman" w:eastAsia="MS Mincho" w:hAnsi="Times New Roman" w:cs="Times New Roman"/>
                <w:b/>
                <w:sz w:val="24"/>
                <w:szCs w:val="24"/>
              </w:rPr>
              <w:t>Madde 13</w:t>
            </w:r>
            <w:r w:rsidRPr="00F640B3">
              <w:rPr>
                <w:rFonts w:ascii="Times New Roman" w:eastAsia="MS Mincho" w:hAnsi="Times New Roman" w:cs="Times New Roman"/>
                <w:sz w:val="24"/>
                <w:szCs w:val="24"/>
              </w:rPr>
              <w:t xml:space="preserve"> - (1) Bu usul ve esaslarda yapılması önerilen değişiklikler, </w:t>
            </w:r>
            <w:r w:rsidRPr="00F640B3">
              <w:rPr>
                <w:rFonts w:ascii="Times New Roman" w:eastAsia="MS Mincho" w:hAnsi="Times New Roman" w:cs="Times New Roman"/>
                <w:bCs/>
                <w:sz w:val="24"/>
                <w:szCs w:val="24"/>
              </w:rPr>
              <w:t>Sosyal Faaliyetler Değerlendirme Komisyonu</w:t>
            </w:r>
            <w:r w:rsidRPr="00F640B3">
              <w:rPr>
                <w:rFonts w:ascii="Times New Roman" w:eastAsia="MS Mincho" w:hAnsi="Times New Roman" w:cs="Times New Roman"/>
                <w:sz w:val="24"/>
                <w:szCs w:val="24"/>
              </w:rPr>
              <w:t xml:space="preserve"> kararıyla Yüksekokul Müdürlüğüne sunulur. </w:t>
            </w:r>
            <w:r w:rsidRPr="00F640B3">
              <w:rPr>
                <w:rFonts w:ascii="Times New Roman" w:eastAsia="MS Mincho" w:hAnsi="Times New Roman" w:cs="Times New Roman"/>
                <w:kern w:val="0"/>
                <w:sz w:val="24"/>
                <w:szCs w:val="24"/>
              </w:rPr>
              <w:t xml:space="preserve">Yüksekokul </w:t>
            </w:r>
            <w:r w:rsidRPr="00F640B3">
              <w:rPr>
                <w:rFonts w:ascii="Times New Roman" w:eastAsia="MS Mincho" w:hAnsi="Times New Roman" w:cs="Times New Roman"/>
                <w:sz w:val="24"/>
                <w:szCs w:val="24"/>
              </w:rPr>
              <w:t>Yönetim Kurulu onayı ile yürürlüğe girer.</w:t>
            </w:r>
          </w:p>
          <w:p w:rsidR="00BF1529" w:rsidRPr="00866575" w:rsidRDefault="00BF1529" w:rsidP="00BF1529">
            <w:pPr>
              <w:jc w:val="both"/>
              <w:rPr>
                <w:rFonts w:ascii="Times New Roman" w:hAnsi="Times New Roman" w:cs="Times New Roman"/>
                <w:sz w:val="24"/>
                <w:szCs w:val="24"/>
              </w:rPr>
            </w:pPr>
          </w:p>
        </w:tc>
      </w:tr>
    </w:tbl>
    <w:p w:rsidR="00726484" w:rsidRDefault="00726484" w:rsidP="00726484"/>
    <w:p w:rsidR="007B0D37" w:rsidRDefault="007B0D37"/>
    <w:sectPr w:rsidR="007B0D37" w:rsidSect="001D3C65">
      <w:headerReference w:type="first" r:id="rId7"/>
      <w:headerReference w:type="default" r:id="rId10"/>
      <w:footerReference w:type="defaul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3C05" w:rsidRDefault="00673C05" w:rsidP="001D3C65">
      <w:pPr>
        <w:spacing w:after="0" w:line="240" w:lineRule="auto"/>
      </w:pPr>
      <w:r>
        <w:separator/>
      </w:r>
    </w:p>
  </w:endnote>
  <w:endnote w:type="continuationSeparator" w:id="0">
    <w:p w:rsidR="00673C05" w:rsidRDefault="00673C05" w:rsidP="001D3C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3C05" w:rsidRDefault="00673C05" w:rsidP="001D3C65">
      <w:pPr>
        <w:spacing w:after="0" w:line="240" w:lineRule="auto"/>
      </w:pPr>
      <w:r>
        <w:separator/>
      </w:r>
    </w:p>
  </w:footnote>
  <w:footnote w:type="continuationSeparator" w:id="0">
    <w:p w:rsidR="00673C05" w:rsidRDefault="00673C05" w:rsidP="001D3C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560"/>
      <w:gridCol w:w="4961"/>
      <w:gridCol w:w="3261"/>
    </w:tblGrid>
    <w:tr w:rsidR="001D3C65" w:rsidRPr="00A90A1B" w:rsidTr="00920143">
      <w:trPr>
        <w:trHeight w:val="428"/>
      </w:trPr>
      <w:tc>
        <w:tcPr>
          <w:tcW w:w="1560" w:type="dxa"/>
          <w:vMerge w:val="restart"/>
          <w:tcBorders>
            <w:right w:val="single" w:sz="4" w:space="0" w:color="BFBFBF"/>
          </w:tcBorders>
          <w:vAlign w:val="center"/>
        </w:tcPr>
        <w:p w:rsidR="001D3C65" w:rsidRPr="00CA141D" w:rsidRDefault="001D3C65" w:rsidP="001D3C65">
          <w:pPr>
            <w:tabs>
              <w:tab w:val="left" w:pos="285"/>
              <w:tab w:val="left" w:pos="1530"/>
            </w:tabs>
            <w:spacing w:after="0"/>
            <w:jc w:val="center"/>
            <w:rPr>
              <w:noProof/>
              <w:sz w:val="24"/>
              <w:szCs w:val="24"/>
              <w:lang w:eastAsia="tr-TR"/>
            </w:rPr>
          </w:pPr>
          <w:r w:rsidRPr="00CA141D">
            <w:rPr>
              <w:noProof/>
              <w:sz w:val="24"/>
              <w:szCs w:val="24"/>
              <w:lang w:eastAsia="tr-TR"/>
            </w:rPr>
            <w:drawing>
              <wp:anchor distT="0" distB="0" distL="114300" distR="114300" simplePos="0" relativeHeight="251659264" behindDoc="0" locked="0" layoutInCell="1" allowOverlap="1">
                <wp:simplePos x="0" y="0"/>
                <wp:positionH relativeFrom="column">
                  <wp:posOffset>95250</wp:posOffset>
                </wp:positionH>
                <wp:positionV relativeFrom="paragraph">
                  <wp:posOffset>26035</wp:posOffset>
                </wp:positionV>
                <wp:extent cx="825500" cy="821690"/>
                <wp:effectExtent l="0" t="0" r="0" b="0"/>
                <wp:wrapNone/>
                <wp:docPr id="1804921396" name="Resim 18049213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5500" cy="821690"/>
                        </a:xfrm>
                        <a:prstGeom prst="rect">
                          <a:avLst/>
                        </a:prstGeom>
                      </pic:spPr>
                    </pic:pic>
                  </a:graphicData>
                </a:graphic>
              </wp:anchor>
            </w:drawing>
          </w:r>
        </w:p>
      </w:tc>
      <w:tc>
        <w:tcPr>
          <w:tcW w:w="4961" w:type="dxa"/>
          <w:vMerge w:val="restart"/>
          <w:tcBorders>
            <w:left w:val="single" w:sz="4" w:space="0" w:color="BFBFBF"/>
            <w:right w:val="single" w:sz="4" w:space="0" w:color="auto"/>
          </w:tcBorders>
          <w:vAlign w:val="center"/>
        </w:tcPr>
        <w:p w:rsidR="008B69A2" w:rsidRDefault="008B69A2" w:rsidP="001D3C65">
          <w:pPr>
            <w:pStyle w:val="stBilgi"/>
            <w:jc w:val="center"/>
            <w:rPr>
              <w:rFonts w:ascii="Times New Roman" w:hAnsi="Times New Roman" w:cs="Times New Roman"/>
              <w:b/>
            </w:rPr>
          </w:pPr>
          <w:r>
            <w:rPr>
              <w:rFonts w:ascii="Times New Roman" w:hAnsi="Times New Roman" w:cs="Times New Roman"/>
              <w:b/>
            </w:rPr>
            <w:t>T.C.</w:t>
          </w:r>
        </w:p>
        <w:p w:rsidR="001D3C65" w:rsidRDefault="001D3C65" w:rsidP="001D3C65">
          <w:pPr>
            <w:pStyle w:val="stBilgi"/>
            <w:jc w:val="center"/>
            <w:rPr>
              <w:rFonts w:ascii="Times New Roman" w:hAnsi="Times New Roman" w:cs="Times New Roman"/>
              <w:b/>
            </w:rPr>
          </w:pPr>
          <w:r w:rsidRPr="00831E22">
            <w:rPr>
              <w:rFonts w:ascii="Times New Roman" w:hAnsi="Times New Roman" w:cs="Times New Roman"/>
              <w:b/>
            </w:rPr>
            <w:t>AYDIN ADNAN MENDERES ÜNİVERSİTESİ</w:t>
          </w:r>
        </w:p>
        <w:p w:rsidR="001D3C65" w:rsidRPr="00831E22" w:rsidRDefault="001D3C65" w:rsidP="001D3C65">
          <w:pPr>
            <w:pStyle w:val="stBilgi"/>
            <w:jc w:val="center"/>
            <w:rPr>
              <w:rFonts w:ascii="Times New Roman" w:hAnsi="Times New Roman" w:cs="Times New Roman"/>
              <w:b/>
            </w:rPr>
          </w:pPr>
        </w:p>
        <w:p w:rsidR="001D3C65" w:rsidRPr="00831E22" w:rsidRDefault="001D3C65" w:rsidP="001D3C65">
          <w:pPr>
            <w:pStyle w:val="stBilgi"/>
            <w:jc w:val="center"/>
            <w:rPr>
              <w:rFonts w:ascii="Times New Roman" w:hAnsi="Times New Roman" w:cs="Times New Roman"/>
              <w:b/>
            </w:rPr>
          </w:pPr>
          <w:r w:rsidRPr="00831E22">
            <w:rPr>
              <w:rFonts w:ascii="Times New Roman" w:hAnsi="Times New Roman" w:cs="Times New Roman"/>
              <w:b/>
            </w:rPr>
            <w:t>SÖKE SAĞLIK HİZMETLERİMESLEK YÜKSEKOKULU</w:t>
          </w:r>
        </w:p>
      </w:tc>
      <w:tc>
        <w:tcPr>
          <w:tcW w:w="3261" w:type="dxa"/>
          <w:tcBorders>
            <w:top w:val="single" w:sz="4" w:space="0" w:color="auto"/>
            <w:left w:val="single" w:sz="4" w:space="0" w:color="auto"/>
            <w:bottom w:val="single" w:sz="4" w:space="0" w:color="auto"/>
            <w:right w:val="single" w:sz="4" w:space="0" w:color="auto"/>
          </w:tcBorders>
          <w:vAlign w:val="center"/>
        </w:tcPr>
        <w:p w:rsidR="001D3C65" w:rsidRPr="00A90A1B" w:rsidRDefault="001D3C65" w:rsidP="001D3C65">
          <w:pPr>
            <w:spacing w:after="0" w:line="240" w:lineRule="auto"/>
            <w:rPr>
              <w:b/>
              <w:sz w:val="24"/>
              <w:szCs w:val="24"/>
            </w:rPr>
          </w:pPr>
          <w:r>
            <w:rPr>
              <w:b/>
            </w:rPr>
            <w:t>Doküman No: SSH-USE-00026</w:t>
          </w:r>
        </w:p>
      </w:tc>
    </w:tr>
    <w:tr w:rsidR="001D3C65" w:rsidRPr="00A90A1B" w:rsidTr="00920143">
      <w:trPr>
        <w:trHeight w:val="284"/>
      </w:trPr>
      <w:tc>
        <w:tcPr>
          <w:tcW w:w="1560" w:type="dxa"/>
          <w:vMerge/>
          <w:tcBorders>
            <w:top w:val="dotted" w:sz="2" w:space="0" w:color="17365D"/>
            <w:right w:val="single" w:sz="4" w:space="0" w:color="BFBFBF"/>
          </w:tcBorders>
        </w:tcPr>
        <w:p w:rsidR="001D3C65" w:rsidRPr="00CA141D" w:rsidRDefault="001D3C65" w:rsidP="001D3C65">
          <w:pPr>
            <w:spacing w:after="0"/>
            <w:rPr>
              <w:sz w:val="24"/>
              <w:szCs w:val="24"/>
            </w:rPr>
          </w:pPr>
        </w:p>
      </w:tc>
      <w:tc>
        <w:tcPr>
          <w:tcW w:w="4961" w:type="dxa"/>
          <w:vMerge/>
          <w:tcBorders>
            <w:top w:val="dotted" w:sz="2" w:space="0" w:color="17365D"/>
            <w:left w:val="single" w:sz="4" w:space="0" w:color="BFBFBF"/>
            <w:right w:val="single" w:sz="4" w:space="0" w:color="auto"/>
          </w:tcBorders>
        </w:tcPr>
        <w:p w:rsidR="001D3C65" w:rsidRPr="00A90A1B" w:rsidRDefault="001D3C65" w:rsidP="001D3C65">
          <w:pPr>
            <w:spacing w:after="0"/>
            <w:rPr>
              <w:sz w:val="24"/>
              <w:szCs w:val="24"/>
            </w:rPr>
          </w:pPr>
        </w:p>
      </w:tc>
      <w:tc>
        <w:tcPr>
          <w:tcW w:w="3261" w:type="dxa"/>
          <w:tcBorders>
            <w:top w:val="single" w:sz="4" w:space="0" w:color="auto"/>
            <w:left w:val="single" w:sz="4" w:space="0" w:color="auto"/>
          </w:tcBorders>
        </w:tcPr>
        <w:p w:rsidR="001D3C65" w:rsidRPr="00A90A1B" w:rsidRDefault="001D3C65" w:rsidP="001D3C65">
          <w:pPr>
            <w:spacing w:after="0" w:line="240" w:lineRule="auto"/>
            <w:rPr>
              <w:b/>
              <w:sz w:val="24"/>
              <w:szCs w:val="24"/>
            </w:rPr>
          </w:pPr>
          <w:r>
            <w:rPr>
              <w:b/>
            </w:rPr>
            <w:t>Yayın Tarihi: 12.05.2026</w:t>
          </w:r>
        </w:p>
      </w:tc>
    </w:tr>
    <w:tr w:rsidR="001D3C65" w:rsidRPr="00A90A1B" w:rsidTr="00920143">
      <w:tc>
        <w:tcPr>
          <w:tcW w:w="1560" w:type="dxa"/>
          <w:vMerge/>
          <w:tcBorders>
            <w:top w:val="dotted" w:sz="2" w:space="0" w:color="17365D"/>
            <w:right w:val="single" w:sz="4" w:space="0" w:color="BFBFBF"/>
          </w:tcBorders>
        </w:tcPr>
        <w:p w:rsidR="001D3C65" w:rsidRPr="00CA141D" w:rsidRDefault="001D3C65" w:rsidP="001D3C65">
          <w:pPr>
            <w:spacing w:after="0"/>
            <w:rPr>
              <w:sz w:val="24"/>
              <w:szCs w:val="24"/>
            </w:rPr>
          </w:pPr>
        </w:p>
      </w:tc>
      <w:tc>
        <w:tcPr>
          <w:tcW w:w="4961" w:type="dxa"/>
          <w:vMerge/>
          <w:tcBorders>
            <w:top w:val="dotted" w:sz="2" w:space="0" w:color="17365D"/>
            <w:left w:val="single" w:sz="4" w:space="0" w:color="BFBFBF"/>
            <w:right w:val="single" w:sz="4" w:space="0" w:color="auto"/>
          </w:tcBorders>
        </w:tcPr>
        <w:p w:rsidR="001D3C65" w:rsidRPr="00A90A1B" w:rsidRDefault="001D3C65" w:rsidP="001D3C65">
          <w:pPr>
            <w:spacing w:after="0"/>
            <w:rPr>
              <w:sz w:val="24"/>
              <w:szCs w:val="24"/>
            </w:rPr>
          </w:pPr>
        </w:p>
      </w:tc>
      <w:tc>
        <w:tcPr>
          <w:tcW w:w="3261" w:type="dxa"/>
          <w:tcBorders>
            <w:left w:val="single" w:sz="4" w:space="0" w:color="auto"/>
          </w:tcBorders>
        </w:tcPr>
        <w:p w:rsidR="001D3C65" w:rsidRPr="00A90A1B" w:rsidRDefault="001D3C65" w:rsidP="001D3C65">
          <w:pPr>
            <w:spacing w:after="0" w:line="240" w:lineRule="auto"/>
            <w:rPr>
              <w:b/>
              <w:sz w:val="24"/>
              <w:szCs w:val="24"/>
            </w:rPr>
          </w:pPr>
          <w:r w:rsidRPr="00A90A1B">
            <w:rPr>
              <w:b/>
              <w:sz w:val="24"/>
              <w:szCs w:val="24"/>
            </w:rPr>
            <w:t>Revizyon No:</w:t>
          </w:r>
        </w:p>
      </w:tc>
    </w:tr>
    <w:tr w:rsidR="001D3C65" w:rsidRPr="00A90A1B" w:rsidTr="00920143">
      <w:trPr>
        <w:trHeight w:val="390"/>
      </w:trPr>
      <w:tc>
        <w:tcPr>
          <w:tcW w:w="1560" w:type="dxa"/>
          <w:vMerge/>
          <w:tcBorders>
            <w:top w:val="dotted" w:sz="2" w:space="0" w:color="17365D"/>
            <w:right w:val="single" w:sz="4" w:space="0" w:color="BFBFBF"/>
          </w:tcBorders>
        </w:tcPr>
        <w:p w:rsidR="001D3C65" w:rsidRPr="00CA141D" w:rsidRDefault="001D3C65" w:rsidP="001D3C65">
          <w:pPr>
            <w:spacing w:after="0"/>
            <w:rPr>
              <w:sz w:val="24"/>
              <w:szCs w:val="24"/>
            </w:rPr>
          </w:pPr>
        </w:p>
      </w:tc>
      <w:tc>
        <w:tcPr>
          <w:tcW w:w="4961" w:type="dxa"/>
          <w:vMerge/>
          <w:tcBorders>
            <w:top w:val="dotted" w:sz="2" w:space="0" w:color="17365D"/>
            <w:left w:val="single" w:sz="4" w:space="0" w:color="BFBFBF"/>
            <w:right w:val="single" w:sz="4" w:space="0" w:color="auto"/>
          </w:tcBorders>
        </w:tcPr>
        <w:p w:rsidR="001D3C65" w:rsidRPr="00A90A1B" w:rsidRDefault="001D3C65" w:rsidP="001D3C65">
          <w:pPr>
            <w:spacing w:after="0"/>
            <w:rPr>
              <w:sz w:val="24"/>
              <w:szCs w:val="24"/>
            </w:rPr>
          </w:pPr>
        </w:p>
      </w:tc>
      <w:tc>
        <w:tcPr>
          <w:tcW w:w="3261" w:type="dxa"/>
          <w:tcBorders>
            <w:left w:val="single" w:sz="4" w:space="0" w:color="auto"/>
          </w:tcBorders>
        </w:tcPr>
        <w:p w:rsidR="001D3C65" w:rsidRPr="00A90A1B" w:rsidRDefault="001D3C65" w:rsidP="001D3C65">
          <w:pPr>
            <w:spacing w:after="0" w:line="240" w:lineRule="auto"/>
            <w:rPr>
              <w:b/>
              <w:sz w:val="24"/>
              <w:szCs w:val="24"/>
            </w:rPr>
          </w:pPr>
          <w:r w:rsidRPr="00A90A1B">
            <w:rPr>
              <w:b/>
              <w:sz w:val="24"/>
              <w:szCs w:val="24"/>
            </w:rPr>
            <w:t>Revizyon Tarihi:</w:t>
          </w:r>
        </w:p>
      </w:tc>
    </w:tr>
    <w:tr w:rsidR="001D3C65" w:rsidRPr="00A90A1B" w:rsidTr="00920143">
      <w:trPr>
        <w:trHeight w:val="247"/>
      </w:trPr>
      <w:tc>
        <w:tcPr>
          <w:tcW w:w="9782" w:type="dxa"/>
          <w:gridSpan w:val="3"/>
          <w:tcBorders>
            <w:top w:val="dotted" w:sz="2" w:space="0" w:color="17365D"/>
          </w:tcBorders>
        </w:tcPr>
        <w:p w:rsidR="008B69A2" w:rsidRPr="008B69A2" w:rsidRDefault="00711BBF" w:rsidP="001D3C65">
          <w:pPr>
            <w:spacing w:after="0" w:line="276" w:lineRule="auto"/>
            <w:jc w:val="center"/>
            <w:rPr>
              <w:b/>
              <w:bCs/>
              <w:color w:val="FF0000"/>
            </w:rPr>
          </w:pPr>
          <w:r>
            <w:rPr>
              <w:rFonts w:ascii="Times New Roman" w:hAnsi="Times New Roman" w:cs="Times New Roman"/>
              <w:b/>
              <w:sz w:val="24"/>
              <w:szCs w:val="24"/>
            </w:rPr>
            <w:t>SOSYAL FAALİYETLER DEĞERLENDİRME KOMİSYONU USUL VE ESASLARI</w:t>
          </w:r>
        </w:p>
      </w:tc>
    </w:tr>
  </w:tbl>
  <w:p w:rsidR="001D3C65" w:rsidRDefault="001D3C65">
    <w:pPr>
      <w:pStyle w:val="stBilgi"/>
    </w:pPr>
  </w:p>
</w:hdr>
</file>

<file path=word/header2.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D8740E"/>
    <w:multiLevelType w:val="hybridMultilevel"/>
    <w:tmpl w:val="051C486E"/>
    <w:lvl w:ilvl="0" w:tplc="773002C2">
      <w:start w:val="1"/>
      <w:numFmt w:val="low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E9C7269"/>
    <w:multiLevelType w:val="hybridMultilevel"/>
    <w:tmpl w:val="52ECBE30"/>
    <w:lvl w:ilvl="0" w:tplc="041F0017">
      <w:start w:val="1"/>
      <w:numFmt w:val="lowerLetter"/>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609F"/>
    <w:rsid w:val="000033E7"/>
    <w:rsid w:val="00044CF5"/>
    <w:rsid w:val="000574D2"/>
    <w:rsid w:val="001D3C65"/>
    <w:rsid w:val="00222C26"/>
    <w:rsid w:val="00294CB5"/>
    <w:rsid w:val="00453327"/>
    <w:rsid w:val="00470108"/>
    <w:rsid w:val="004B609F"/>
    <w:rsid w:val="00614538"/>
    <w:rsid w:val="00652625"/>
    <w:rsid w:val="00673C05"/>
    <w:rsid w:val="0067539A"/>
    <w:rsid w:val="006B1FF9"/>
    <w:rsid w:val="00711BBF"/>
    <w:rsid w:val="00726484"/>
    <w:rsid w:val="00736667"/>
    <w:rsid w:val="00760ED0"/>
    <w:rsid w:val="00762B4E"/>
    <w:rsid w:val="007939C6"/>
    <w:rsid w:val="007B0D37"/>
    <w:rsid w:val="008B1422"/>
    <w:rsid w:val="008B69A2"/>
    <w:rsid w:val="00920143"/>
    <w:rsid w:val="00920969"/>
    <w:rsid w:val="00921797"/>
    <w:rsid w:val="00942348"/>
    <w:rsid w:val="00963055"/>
    <w:rsid w:val="009836FB"/>
    <w:rsid w:val="00A80ABC"/>
    <w:rsid w:val="00A83899"/>
    <w:rsid w:val="00B90A3E"/>
    <w:rsid w:val="00BB4282"/>
    <w:rsid w:val="00BC7D62"/>
    <w:rsid w:val="00BF1529"/>
    <w:rsid w:val="00BF69F2"/>
    <w:rsid w:val="00D267BF"/>
    <w:rsid w:val="00D2787F"/>
    <w:rsid w:val="00D71F91"/>
    <w:rsid w:val="00D77FCD"/>
    <w:rsid w:val="00E144E3"/>
    <w:rsid w:val="00F640B3"/>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D7370F"/>
  <w15:docId w15:val="{6B182CE0-800A-43DD-A487-693BF3757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4538"/>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1D3C65"/>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1D3C65"/>
  </w:style>
  <w:style w:type="paragraph" w:styleId="AltBilgi">
    <w:name w:val="footer"/>
    <w:basedOn w:val="Normal"/>
    <w:link w:val="AltBilgiChar"/>
    <w:uiPriority w:val="99"/>
    <w:unhideWhenUsed/>
    <w:rsid w:val="001D3C65"/>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D3C65"/>
  </w:style>
  <w:style w:type="table" w:styleId="TabloKlavuzu">
    <w:name w:val="Table Grid"/>
    <w:basedOn w:val="NormalTablo"/>
    <w:uiPriority w:val="39"/>
    <w:rsid w:val="001D3C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D267BF"/>
    <w:pPr>
      <w:ind w:left="720"/>
      <w:contextualSpacing/>
    </w:pPr>
  </w:style>
  <w:style w:type="paragraph" w:styleId="BalonMetni">
    <w:name w:val="Balloon Text"/>
    <w:basedOn w:val="Normal"/>
    <w:link w:val="BalonMetniChar"/>
    <w:uiPriority w:val="99"/>
    <w:semiHidden/>
    <w:unhideWhenUsed/>
    <w:rsid w:val="00D77FCD"/>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77FC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 Id="rId10" Type="http://schemas.openxmlformats.org/officeDocument/2006/relationships/header" Target="header2.xml"/><Relationship Id="rId11"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1133</Words>
  <Characters>6460</Characters>
  <Application>Microsoft Office Word</Application>
  <DocSecurity>0</DocSecurity>
  <Lines>53</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muhammed hasdemir</dc:creator>
  <cp:lastModifiedBy>Fujitsu</cp:lastModifiedBy>
  <cp:revision>4</cp:revision>
  <cp:lastPrinted>2026-05-04T09:48:00Z</cp:lastPrinted>
  <dcterms:created xsi:type="dcterms:W3CDTF">2026-05-11T10:02:00Z</dcterms:created>
  <dcterms:modified xsi:type="dcterms:W3CDTF">2026-05-12T09:03:00Z</dcterms:modified>
</cp:coreProperties>
</file>