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18A5107D" w:rsidR="00EA04AC" w:rsidRPr="00EA04AC" w:rsidRDefault="00C86C44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3BE" w14:textId="2ECCA633" w:rsidR="00B6116E" w:rsidRDefault="00D54392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MUHASEBE VE VERGİ </w:t>
            </w:r>
            <w:bookmarkStart w:id="0" w:name="_GoBack"/>
            <w:bookmarkEnd w:id="0"/>
          </w:p>
          <w:p w14:paraId="52B6C972" w14:textId="61D4FC4D" w:rsidR="007727E4" w:rsidRPr="00EA04AC" w:rsidRDefault="00A84FFC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BÖLÜM BAŞKANLIĞI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7B388044" w:rsidR="007727E4" w:rsidRPr="00EA04AC" w:rsidRDefault="009209C8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00FDA941" w:rsidR="007727E4" w:rsidRPr="00EA04AC" w:rsidRDefault="00C86C44" w:rsidP="00F519A1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F519A1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33EFCEDC" w:rsidR="007727E4" w:rsidRPr="00EA04AC" w:rsidRDefault="000076AE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DB1DB92" w:rsidR="00A35587" w:rsidRPr="00EA04AC" w:rsidRDefault="00A044B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12D58A7C" w:rsidR="00A35587" w:rsidRPr="00EA04AC" w:rsidRDefault="00F519A1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Bölüm Başkanı 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64419452" w:rsidR="00A35587" w:rsidRPr="00EA04AC" w:rsidRDefault="00D54392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Yükseklisans</w:t>
            </w:r>
            <w:proofErr w:type="spellEnd"/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51DB04FC" w:rsidR="00A35587" w:rsidRPr="00EA04AC" w:rsidRDefault="00D54392" w:rsidP="00C86C4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Baki ERDOĞAN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34B3B504" w:rsidR="00A35587" w:rsidRPr="00EA04AC" w:rsidRDefault="00A35587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E81D0D" w:rsidRPr="00F70772" w14:paraId="2BA7BB70" w14:textId="77777777" w:rsidTr="00E81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61F590A" w14:textId="7D4850D1" w:rsidR="00E81D0D" w:rsidRPr="00E81D0D" w:rsidRDefault="00185D21" w:rsidP="00E0250C">
            <w:pPr>
              <w:spacing w:after="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Görev ve Sorumluluklar;</w:t>
            </w:r>
          </w:p>
        </w:tc>
      </w:tr>
      <w:tr w:rsidR="00E73BB9" w:rsidRPr="00F70772" w14:paraId="77286DF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CE7341" w14:textId="24DB56C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kurullarına başkanlık eder,</w:t>
            </w:r>
          </w:p>
        </w:tc>
      </w:tr>
      <w:tr w:rsidR="00E73BB9" w:rsidRPr="00F70772" w14:paraId="19BDF966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50F5F0A" w14:textId="2D8B52C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ihtiyaçlarını Müdürlük Makamına yazılı olarak rapor eder,</w:t>
            </w:r>
          </w:p>
        </w:tc>
      </w:tr>
      <w:tr w:rsidR="00E73BB9" w:rsidRPr="00F70772" w14:paraId="591EA6AC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8156DB6" w14:textId="7004898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Müdürlük ile Bölüm arasındaki her türlü yazışmanın sağlıklı bir şekilde yapılmasını sağlar,</w:t>
            </w:r>
          </w:p>
        </w:tc>
      </w:tr>
      <w:tr w:rsidR="00E73BB9" w:rsidRPr="00F70772" w14:paraId="2A2EB8EB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7ED003C" w14:textId="0CF2405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Bölüme bağlı Programlar arasında eşgüdümü sağlar</w:t>
            </w:r>
          </w:p>
        </w:tc>
      </w:tr>
      <w:tr w:rsidR="00E73BB9" w:rsidRPr="00F70772" w14:paraId="7EA69BAE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D78CEE9" w14:textId="008B16C1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Bölümün derslerinin dağılımını öğretim elemanları arasında dengeli bir şekilde yapılmasını sağlar</w:t>
            </w:r>
          </w:p>
        </w:tc>
      </w:tr>
      <w:tr w:rsidR="00E73BB9" w:rsidRPr="00F70772" w14:paraId="599C02A2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8AF56A6" w14:textId="2BCD4CDC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Bölümde eğitim-öğretimin düzenli bir şekilde sürdürülmesini sağlar</w:t>
            </w:r>
          </w:p>
        </w:tc>
      </w:tr>
      <w:tr w:rsidR="00E73BB9" w:rsidRPr="00F70772" w14:paraId="029A9B9F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11DE302" w14:textId="6F4FF876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Yüksekokul Kurulu daimi üyesidir</w:t>
            </w:r>
          </w:p>
        </w:tc>
      </w:tr>
      <w:tr w:rsidR="00E73BB9" w:rsidRPr="00F70772" w14:paraId="38968F91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050D8B7" w14:textId="778FF7A2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Bölümün değerlendirme ve kalite geliştirme çalışmalarını yürütür, raporları Müdürlüğe sunar</w:t>
            </w:r>
          </w:p>
        </w:tc>
      </w:tr>
      <w:tr w:rsidR="00E73BB9" w:rsidRPr="00F70772" w14:paraId="5FB0AB28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30E8929" w14:textId="432B9BC8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Eğitim-öğretimin etkili bir şekilde gerçekleşmesi amacına yönelik olarak Bölümdeki öğretim elemanları arasında sağlıklı bir iletişim ortamının oluşmasına çalışır.</w:t>
            </w:r>
          </w:p>
        </w:tc>
      </w:tr>
      <w:tr w:rsidR="00E73BB9" w:rsidRPr="00F70772" w14:paraId="632C725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7A2FF65" w14:textId="10F5C69E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Yüksekokul Akademik Genel Kurulu için Bölüm ile ilgili gerekli bilgileri sağlar.</w:t>
            </w:r>
          </w:p>
        </w:tc>
      </w:tr>
      <w:tr w:rsidR="00E73BB9" w:rsidRPr="00F70772" w14:paraId="1441CA97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2BA410" w14:textId="29117EBF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Ders kayıtlarının düzenli ve sağlıklı biçimde yapılabilmesi için danışman toplantıları yapar</w:t>
            </w:r>
          </w:p>
        </w:tc>
      </w:tr>
      <w:tr w:rsidR="00E73BB9" w:rsidRPr="00F70772" w14:paraId="6416F939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B05AEFD" w14:textId="1889C249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/>
              <w:rPr>
                <w:rFonts w:ascii="Palatino Linotype" w:hAnsi="Palatino Linotype"/>
                <w:sz w:val="20"/>
                <w:szCs w:val="20"/>
              </w:rPr>
            </w:pPr>
            <w:r>
              <w:t>Yukarıda belirtilen görev ve sorumlulukları gerçekleştirme yetkisine sahip olmak,</w:t>
            </w:r>
          </w:p>
        </w:tc>
      </w:tr>
      <w:tr w:rsidR="00E73BB9" w:rsidRPr="00F70772" w14:paraId="74947F63" w14:textId="77777777" w:rsidTr="00314F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063ED53" w14:textId="4FF58A80" w:rsidR="00E73BB9" w:rsidRPr="00E81D0D" w:rsidRDefault="00E73BB9" w:rsidP="00E73BB9">
            <w:pPr>
              <w:pStyle w:val="ListeParagraf"/>
              <w:numPr>
                <w:ilvl w:val="0"/>
                <w:numId w:val="16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Bölüm başkanı, bütün bu görevleri ve yetkileri kanunlara ve yönetmeliklere uygun olarak yerine getirirken Yüksekokul Müdürüne karşı sorumludur.</w:t>
            </w:r>
          </w:p>
        </w:tc>
      </w:tr>
      <w:tr w:rsidR="00E73BB9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E73BB9" w:rsidRPr="00A913CA" w:rsidRDefault="00E73BB9" w:rsidP="00E73BB9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E73BB9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2547 Sayılı Yükseköğretim Kanunu,</w:t>
            </w:r>
          </w:p>
        </w:tc>
      </w:tr>
      <w:tr w:rsidR="00E73BB9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E73BB9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74BD5A03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2914 Sayılı Yükseköğretim Personel Kanunu</w:t>
            </w:r>
          </w:p>
        </w:tc>
      </w:tr>
      <w:tr w:rsidR="00E73BB9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256E9C9C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Teşkilat Yönetmeliği</w:t>
            </w:r>
          </w:p>
        </w:tc>
      </w:tr>
      <w:tr w:rsidR="00E73BB9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1F7AC7A5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E73BB9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4449B68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E73BB9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4AD200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Öğretim Üyeliğine Yükseltilme ve Atanma Yönetmeliği</w:t>
            </w:r>
          </w:p>
        </w:tc>
      </w:tr>
      <w:tr w:rsidR="00E73BB9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756E989E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Üniversitelerde Akademik Teşkilât Yönetmeliği</w:t>
            </w:r>
          </w:p>
        </w:tc>
      </w:tr>
      <w:tr w:rsidR="00E73BB9" w:rsidRPr="00FA0A6F" w14:paraId="1113868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FB6E" w14:textId="2EE1E2D4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Yurtiçinde ve Dışında Görevlendirmelerde Uyulacak Esaslara İlişkin Yönetmelik</w:t>
            </w:r>
          </w:p>
        </w:tc>
      </w:tr>
      <w:tr w:rsidR="00E73BB9" w:rsidRPr="00FA0A6F" w14:paraId="27317A88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CA6A3" w14:textId="1B3C186B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Kurumları Yönetici, Öğretim elemanı ve Memurları Disiplin Yönetmeliği.</w:t>
            </w:r>
          </w:p>
        </w:tc>
      </w:tr>
      <w:tr w:rsidR="00E73BB9" w:rsidRPr="00FA0A6F" w14:paraId="34E17D9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6798A" w14:textId="2C18EC98" w:rsidR="00E73BB9" w:rsidRPr="005E149E" w:rsidRDefault="00E73BB9" w:rsidP="00E73BB9">
            <w:pPr>
              <w:numPr>
                <w:ilvl w:val="0"/>
                <w:numId w:val="17"/>
              </w:numPr>
              <w:tabs>
                <w:tab w:val="left" w:pos="50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E73BB9" w:rsidRPr="00FA0A6F" w14:paraId="611DD08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2D18" w14:textId="7B84F42D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Akademik Teşvik Ödeneği Yönetmeliği</w:t>
            </w:r>
          </w:p>
        </w:tc>
      </w:tr>
      <w:tr w:rsidR="00E73BB9" w:rsidRPr="00FA0A6F" w14:paraId="2E5A3FF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4B616" w14:textId="4512FC58" w:rsidR="00E73BB9" w:rsidRPr="005E149E" w:rsidRDefault="00E73BB9" w:rsidP="00E73BB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E73BB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E73BB9" w:rsidRPr="00EA04AC" w:rsidRDefault="00E73BB9" w:rsidP="00E73BB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73BB9" w:rsidRPr="00C86C44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19793173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 xml:space="preserve">Görevli </w:t>
            </w:r>
            <w:r w:rsidR="00C86C44" w:rsidRPr="00C86C44">
              <w:rPr>
                <w:rFonts w:ascii="Palatino Linotype" w:hAnsi="Palatino Linotype"/>
              </w:rPr>
              <w:t>P</w:t>
            </w:r>
            <w:r w:rsidRPr="00C86C44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5BC96C7E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Yardımcı Personel(</w:t>
            </w:r>
            <w:proofErr w:type="spellStart"/>
            <w:r w:rsidRPr="00C86C44">
              <w:rPr>
                <w:rFonts w:ascii="Palatino Linotype" w:hAnsi="Palatino Linotype"/>
              </w:rPr>
              <w:t>ler</w:t>
            </w:r>
            <w:proofErr w:type="spellEnd"/>
            <w:r w:rsidRPr="00C86C44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59541548" w:rsidR="00E73BB9" w:rsidRPr="00C86C44" w:rsidRDefault="00E73BB9" w:rsidP="00C86C44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C86C44">
              <w:rPr>
                <w:rFonts w:ascii="Palatino Linotype" w:hAnsi="Palatino Linotype"/>
              </w:rPr>
              <w:t>Birim Amiri</w:t>
            </w:r>
          </w:p>
        </w:tc>
      </w:tr>
      <w:tr w:rsidR="00271B9C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7C3E3E71" w:rsidR="00271B9C" w:rsidRPr="00EA04AC" w:rsidRDefault="00D54392" w:rsidP="00271B9C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Öğr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>. Gör. Baki ERDOĞAN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3693AB7D" w:rsidR="00271B9C" w:rsidRPr="00EA04AC" w:rsidRDefault="00271B9C" w:rsidP="00271B9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2695CC40" w:rsidR="00271B9C" w:rsidRPr="00A117C3" w:rsidRDefault="00C86C44" w:rsidP="00271B9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A117C3">
              <w:rPr>
                <w:rFonts w:ascii="Palatino Linotype" w:hAnsi="Palatino Linotype"/>
                <w:sz w:val="20"/>
                <w:szCs w:val="20"/>
              </w:rPr>
              <w:t>Doç. Dr. Mehmet Mustafa KARACA</w:t>
            </w:r>
          </w:p>
        </w:tc>
      </w:tr>
      <w:tr w:rsidR="00271B9C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271B9C" w:rsidRPr="00A35587" w:rsidRDefault="00271B9C" w:rsidP="00271B9C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076AE"/>
    <w:rsid w:val="00015F7F"/>
    <w:rsid w:val="00020AE9"/>
    <w:rsid w:val="00051D13"/>
    <w:rsid w:val="000527C6"/>
    <w:rsid w:val="00095322"/>
    <w:rsid w:val="000F4A71"/>
    <w:rsid w:val="001826C1"/>
    <w:rsid w:val="00185D21"/>
    <w:rsid w:val="0019397F"/>
    <w:rsid w:val="001A4CB6"/>
    <w:rsid w:val="001A6BC0"/>
    <w:rsid w:val="00201682"/>
    <w:rsid w:val="00216803"/>
    <w:rsid w:val="00222B36"/>
    <w:rsid w:val="0022784F"/>
    <w:rsid w:val="0023399E"/>
    <w:rsid w:val="00265BD8"/>
    <w:rsid w:val="00270E79"/>
    <w:rsid w:val="00271B9C"/>
    <w:rsid w:val="00294FD7"/>
    <w:rsid w:val="002A08C4"/>
    <w:rsid w:val="00314F91"/>
    <w:rsid w:val="00334EFB"/>
    <w:rsid w:val="003716CA"/>
    <w:rsid w:val="00392AEE"/>
    <w:rsid w:val="003A16A3"/>
    <w:rsid w:val="003E3455"/>
    <w:rsid w:val="004459C8"/>
    <w:rsid w:val="00483576"/>
    <w:rsid w:val="004B6B54"/>
    <w:rsid w:val="004B7F05"/>
    <w:rsid w:val="004C2444"/>
    <w:rsid w:val="004F25AD"/>
    <w:rsid w:val="00511D74"/>
    <w:rsid w:val="00581478"/>
    <w:rsid w:val="005914F4"/>
    <w:rsid w:val="005E149E"/>
    <w:rsid w:val="005F4867"/>
    <w:rsid w:val="00631D3C"/>
    <w:rsid w:val="00654FEC"/>
    <w:rsid w:val="007034A0"/>
    <w:rsid w:val="00705297"/>
    <w:rsid w:val="00751F22"/>
    <w:rsid w:val="007553D3"/>
    <w:rsid w:val="007632AF"/>
    <w:rsid w:val="00763DCF"/>
    <w:rsid w:val="007727E4"/>
    <w:rsid w:val="00774124"/>
    <w:rsid w:val="00797277"/>
    <w:rsid w:val="007D2753"/>
    <w:rsid w:val="008172D4"/>
    <w:rsid w:val="008A1222"/>
    <w:rsid w:val="008C624D"/>
    <w:rsid w:val="008E6D81"/>
    <w:rsid w:val="008F6083"/>
    <w:rsid w:val="009209C8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A044B7"/>
    <w:rsid w:val="00A117C3"/>
    <w:rsid w:val="00A11A7A"/>
    <w:rsid w:val="00A24C92"/>
    <w:rsid w:val="00A35587"/>
    <w:rsid w:val="00A66039"/>
    <w:rsid w:val="00A84FFC"/>
    <w:rsid w:val="00A913CA"/>
    <w:rsid w:val="00AE1F83"/>
    <w:rsid w:val="00B17BD8"/>
    <w:rsid w:val="00B526D7"/>
    <w:rsid w:val="00B6116E"/>
    <w:rsid w:val="00B74FD8"/>
    <w:rsid w:val="00B96188"/>
    <w:rsid w:val="00BA374D"/>
    <w:rsid w:val="00BA4689"/>
    <w:rsid w:val="00BB3AE7"/>
    <w:rsid w:val="00BC5398"/>
    <w:rsid w:val="00BD2F55"/>
    <w:rsid w:val="00BE4081"/>
    <w:rsid w:val="00BF5AF5"/>
    <w:rsid w:val="00C1472F"/>
    <w:rsid w:val="00C60FFE"/>
    <w:rsid w:val="00C86C44"/>
    <w:rsid w:val="00C96B6B"/>
    <w:rsid w:val="00CE2D5F"/>
    <w:rsid w:val="00CE4562"/>
    <w:rsid w:val="00D54392"/>
    <w:rsid w:val="00D64E8D"/>
    <w:rsid w:val="00D651F5"/>
    <w:rsid w:val="00DB1023"/>
    <w:rsid w:val="00DF585C"/>
    <w:rsid w:val="00DF58F9"/>
    <w:rsid w:val="00E0250C"/>
    <w:rsid w:val="00E031F2"/>
    <w:rsid w:val="00E21E2B"/>
    <w:rsid w:val="00E31342"/>
    <w:rsid w:val="00E318BE"/>
    <w:rsid w:val="00E351DE"/>
    <w:rsid w:val="00E45522"/>
    <w:rsid w:val="00E4709F"/>
    <w:rsid w:val="00E73BB9"/>
    <w:rsid w:val="00E81D0D"/>
    <w:rsid w:val="00E822C2"/>
    <w:rsid w:val="00EA04AC"/>
    <w:rsid w:val="00EB1E57"/>
    <w:rsid w:val="00F23466"/>
    <w:rsid w:val="00F519A1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cp:lastPrinted>2022-01-26T08:39:00Z</cp:lastPrinted>
  <dcterms:created xsi:type="dcterms:W3CDTF">2025-10-13T13:39:00Z</dcterms:created>
  <dcterms:modified xsi:type="dcterms:W3CDTF">2025-10-14T13:07:00Z</dcterms:modified>
</cp:coreProperties>
</file>