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EA04AC" w14:paraId="433F08E5" w14:textId="77777777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14:paraId="3348443B" w14:textId="77777777"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0BEE20F" wp14:editId="25F330E4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766E51B7" w14:textId="18A5107D" w:rsidR="00EA04AC" w:rsidRPr="00EA04AC" w:rsidRDefault="00C86C44" w:rsidP="00E822C2">
            <w:pPr>
              <w:pStyle w:val="stBilgi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Yenipazar</w:t>
            </w:r>
            <w:r w:rsidR="00E822C2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E318BE">
              <w:rPr>
                <w:rFonts w:ascii="Palatino Linotype" w:hAnsi="Palatino Linotype"/>
                <w:b/>
                <w:sz w:val="20"/>
                <w:szCs w:val="20"/>
              </w:rPr>
              <w:t xml:space="preserve">Meslek 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Yüksekokulu</w:t>
            </w:r>
          </w:p>
          <w:p w14:paraId="0141C1DC" w14:textId="77777777" w:rsidR="007727E4" w:rsidRPr="00EA04AC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03BE" w14:textId="4A92F04E" w:rsidR="00B6116E" w:rsidRDefault="00A117C3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TOPTAN SATIŞ VE PERAKENDE</w:t>
            </w:r>
          </w:p>
          <w:p w14:paraId="52B6C972" w14:textId="61D4FC4D" w:rsidR="007727E4" w:rsidRPr="00EA04AC" w:rsidRDefault="00A84FFC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BÖLÜM BAŞKANLIĞI</w:t>
            </w:r>
          </w:p>
          <w:p w14:paraId="495B00EB" w14:textId="1578E1CE" w:rsidR="007727E4" w:rsidRPr="00EA04AC" w:rsidRDefault="0022784F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b/>
                <w:sz w:val="20"/>
                <w:szCs w:val="20"/>
              </w:rPr>
              <w:t>Görev Tanımı</w:t>
            </w:r>
          </w:p>
        </w:tc>
      </w:tr>
      <w:tr w:rsidR="007727E4" w:rsidRPr="00EA04AC" w14:paraId="73BF8961" w14:textId="77777777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644504A4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6D00469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45FB26" w14:textId="77777777" w:rsidR="007727E4" w:rsidRPr="00A35587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7727E4" w:rsidRPr="00A35587">
              <w:rPr>
                <w:rFonts w:ascii="Palatino Linotype" w:hAnsi="Palatino Linotype"/>
                <w:b/>
                <w:sz w:val="20"/>
                <w:szCs w:val="20"/>
              </w:rPr>
              <w:t>İlk Yayın Tarihi</w:t>
            </w:r>
            <w:r w:rsidR="00A35587" w:rsidRPr="00A35587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8C0B3D3" w14:textId="7B388044" w:rsidR="007727E4" w:rsidRPr="00EA04AC" w:rsidRDefault="009209C8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28.01.2022</w:t>
            </w:r>
          </w:p>
        </w:tc>
      </w:tr>
      <w:tr w:rsidR="007727E4" w:rsidRPr="00EA04AC" w14:paraId="283CA4B6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16064561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09A04686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4BE4391" w14:textId="77777777" w:rsidR="007727E4" w:rsidRPr="00A35587" w:rsidRDefault="00974EE8" w:rsidP="00974EE8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  <w:r w:rsidR="00EA04AC"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232F70D" w14:textId="00FDA941" w:rsidR="007727E4" w:rsidRPr="00EA04AC" w:rsidRDefault="00C86C44" w:rsidP="00F519A1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13.10</w:t>
            </w:r>
            <w:r w:rsidR="00F519A1">
              <w:rPr>
                <w:rFonts w:ascii="Palatino Linotype" w:hAnsi="Palatino Linotype"/>
                <w:sz w:val="20"/>
                <w:szCs w:val="20"/>
              </w:rPr>
              <w:t>.2025</w:t>
            </w:r>
          </w:p>
        </w:tc>
      </w:tr>
      <w:tr w:rsidR="007727E4" w:rsidRPr="00EA04AC" w14:paraId="4836DFEC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39879EAD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2DF3468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7EA4049" w14:textId="77777777" w:rsidR="007727E4" w:rsidRPr="00A35587" w:rsidRDefault="00DF585C" w:rsidP="00DF585C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14:paraId="20B12DCD" w14:textId="33EFCEDC" w:rsidR="007727E4" w:rsidRPr="00EA04AC" w:rsidRDefault="000076AE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</w:tr>
      <w:tr w:rsidR="007727E4" w:rsidRPr="00EA04AC" w14:paraId="3EF13E2E" w14:textId="77777777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14:paraId="7C394163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14:paraId="3B8E7F4E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B6B56A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05A9ACB" w14:textId="77777777"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14:paraId="7F2E135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BC8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Üst Yönetici(</w:t>
            </w:r>
            <w:proofErr w:type="spellStart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15607" w14:textId="5DB1DB92" w:rsidR="00A35587" w:rsidRPr="00EA04AC" w:rsidRDefault="00A044B7" w:rsidP="00DF585C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Müdür</w:t>
            </w:r>
          </w:p>
        </w:tc>
      </w:tr>
      <w:tr w:rsidR="00A35587" w:rsidRPr="00EA04AC" w14:paraId="069E435C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2A2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992B8" w14:textId="12D58A7C" w:rsidR="00A35587" w:rsidRPr="00EA04AC" w:rsidRDefault="00F519A1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Bölüm Başkanı </w:t>
            </w:r>
          </w:p>
        </w:tc>
      </w:tr>
      <w:tr w:rsidR="00A35587" w:rsidRPr="00EA04AC" w14:paraId="7708AA1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E1D7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6982B" w14:textId="3BE270E0" w:rsidR="00A35587" w:rsidRPr="00EA04AC" w:rsidRDefault="00A84FFC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Doktora</w:t>
            </w:r>
          </w:p>
        </w:tc>
      </w:tr>
      <w:tr w:rsidR="00A35587" w:rsidRPr="00EA04AC" w14:paraId="1CC4A27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606C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6DE22" w14:textId="24A7D3D8" w:rsidR="00A35587" w:rsidRPr="00EA04AC" w:rsidRDefault="00A117C3" w:rsidP="00C86C4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Prof. Dr. Uluç ÇAĞATAY</w:t>
            </w:r>
          </w:p>
        </w:tc>
      </w:tr>
      <w:tr w:rsidR="00A35587" w:rsidRPr="00EA04AC" w14:paraId="7D24685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FC1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Yardımcı 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9E35F" w14:textId="34B3B504" w:rsidR="00A35587" w:rsidRPr="00EA04AC" w:rsidRDefault="00A35587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14:paraId="0028A48E" w14:textId="77777777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14:paraId="78C38740" w14:textId="77777777" w:rsidR="00A35587" w:rsidRPr="00EA04AC" w:rsidRDefault="00A35587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</w:tr>
      <w:tr w:rsidR="007727E4" w:rsidRPr="00EA04AC" w14:paraId="7DEE32C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23D8A44" w14:textId="77777777"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7727E4" w:rsidRPr="00EA04AC" w14:paraId="4269612E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61E45D2" w14:textId="6A427C0C" w:rsidR="007727E4" w:rsidRPr="00EA04AC" w:rsidRDefault="00FB1185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B6B54">
              <w:rPr>
                <w:rFonts w:ascii="Palatino Linotype" w:eastAsia="Times New Roman" w:hAnsi="Palatino Linotype"/>
                <w:sz w:val="20"/>
                <w:szCs w:val="20"/>
              </w:rPr>
              <w:t xml:space="preserve">Görev alanı ile ilgili </w:t>
            </w:r>
            <w:r w:rsidR="00051D13" w:rsidRPr="004B6B54">
              <w:rPr>
                <w:rFonts w:ascii="Palatino Linotype" w:hAnsi="Palatino Linotype"/>
                <w:sz w:val="20"/>
                <w:szCs w:val="20"/>
              </w:rPr>
              <w:t>her</w:t>
            </w:r>
            <w:r w:rsidR="00051D13">
              <w:rPr>
                <w:rFonts w:ascii="Palatino Linotype" w:hAnsi="Palatino Linotype"/>
                <w:sz w:val="20"/>
                <w:szCs w:val="20"/>
              </w:rPr>
              <w:t xml:space="preserve"> türlü kanun, yönetmelik</w:t>
            </w:r>
            <w:r w:rsidR="00992ED7">
              <w:rPr>
                <w:rFonts w:ascii="Palatino Linotype" w:hAnsi="Palatino Linotype"/>
                <w:sz w:val="20"/>
                <w:szCs w:val="20"/>
              </w:rPr>
              <w:t xml:space="preserve"> ve</w:t>
            </w:r>
            <w:r w:rsidR="00051D13">
              <w:rPr>
                <w:rFonts w:ascii="Palatino Linotype" w:hAnsi="Palatino Linotype"/>
                <w:sz w:val="20"/>
                <w:szCs w:val="20"/>
              </w:rPr>
              <w:t xml:space="preserve"> yönergeler</w:t>
            </w:r>
          </w:p>
        </w:tc>
      </w:tr>
      <w:tr w:rsidR="00E81D0D" w:rsidRPr="00F70772" w14:paraId="2BA7BB70" w14:textId="77777777" w:rsidTr="00E81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761F590A" w14:textId="7D4850D1" w:rsidR="00E81D0D" w:rsidRPr="00E81D0D" w:rsidRDefault="00185D21" w:rsidP="00E0250C">
            <w:pPr>
              <w:spacing w:after="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Görev ve Sorumluluklar;</w:t>
            </w:r>
          </w:p>
        </w:tc>
      </w:tr>
      <w:tr w:rsidR="00E73BB9" w:rsidRPr="00F70772" w14:paraId="77286DF6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5CCE7341" w14:textId="24DB56C0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Bölüm kurullarına başkanlık eder,</w:t>
            </w:r>
          </w:p>
        </w:tc>
      </w:tr>
      <w:tr w:rsidR="00E73BB9" w:rsidRPr="00F70772" w14:paraId="19BDF966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650F5F0A" w14:textId="2D8B52CF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Bölüm ihtiyaçlarını Müdürlük Makamına yazılı olarak rapor eder,</w:t>
            </w:r>
          </w:p>
        </w:tc>
      </w:tr>
      <w:tr w:rsidR="00E73BB9" w:rsidRPr="00F70772" w14:paraId="591EA6AC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28156DB6" w14:textId="7004898E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Müdürlük ile Bölüm arasındaki her türlü yazışmanın sağlıklı bir şekilde yapılmasını sağlar,</w:t>
            </w:r>
          </w:p>
        </w:tc>
      </w:tr>
      <w:tr w:rsidR="00E73BB9" w:rsidRPr="00F70772" w14:paraId="2A2EB8EB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07ED003C" w14:textId="0CF24058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Bölüme bağlı Programlar arasında eşgüdümü sağlar</w:t>
            </w:r>
          </w:p>
        </w:tc>
      </w:tr>
      <w:tr w:rsidR="00E73BB9" w:rsidRPr="00F70772" w14:paraId="7EA69BAE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5D78CEE9" w14:textId="008B16C1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Bölümün derslerinin dağılımını öğretim elemanları arasında dengeli bir şekilde yapılmasını sağlar</w:t>
            </w:r>
          </w:p>
        </w:tc>
      </w:tr>
      <w:tr w:rsidR="00E73BB9" w:rsidRPr="00F70772" w14:paraId="599C02A2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58AF56A6" w14:textId="2BCD4CDC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Bölümde eğitim-öğretimin düzenli bir şekilde sürdürülmesini sağlar</w:t>
            </w:r>
          </w:p>
        </w:tc>
      </w:tr>
      <w:tr w:rsidR="00E73BB9" w:rsidRPr="00F70772" w14:paraId="029A9B9F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511DE302" w14:textId="6F4FF876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Yüksekokul Kurulu daimi üyesidir</w:t>
            </w:r>
          </w:p>
        </w:tc>
      </w:tr>
      <w:tr w:rsidR="00E73BB9" w:rsidRPr="00F70772" w14:paraId="38968F91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0050D8B7" w14:textId="778FF7A2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t>Bölümün değerlendirme ve kalite geliştirme çalışmalarını yürütür, raporları Müdürlüğe sunar</w:t>
            </w:r>
          </w:p>
        </w:tc>
      </w:tr>
      <w:tr w:rsidR="00E73BB9" w:rsidRPr="00F70772" w14:paraId="5FB0AB28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030E8929" w14:textId="432B9BC8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t>Eğitim-öğretimin etkili bir şekilde gerçekleşmesi amacına yönelik olarak Bölümdeki öğretim elemanları arasında sağlıklı bir iletişim ortamının oluşmasına çalışır.</w:t>
            </w:r>
          </w:p>
        </w:tc>
      </w:tr>
      <w:tr w:rsidR="00E73BB9" w:rsidRPr="00F70772" w14:paraId="632C7259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17A2FF65" w14:textId="10F5C69E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t>Yüksekokul Akademik Genel Kurulu için Bölüm ile ilgili gerekli bilgileri sağlar.</w:t>
            </w:r>
          </w:p>
        </w:tc>
      </w:tr>
      <w:tr w:rsidR="00E73BB9" w:rsidRPr="00F70772" w14:paraId="1441CA97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3B2BA410" w14:textId="29117EBF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Ders kayıtlarının düzenli ve sağlıklı biçimde yapılabilmesi için danışman toplantıları yapar</w:t>
            </w:r>
          </w:p>
        </w:tc>
        <w:bookmarkStart w:id="0" w:name="_GoBack"/>
        <w:bookmarkEnd w:id="0"/>
      </w:tr>
      <w:tr w:rsidR="00E73BB9" w:rsidRPr="00F70772" w14:paraId="6416F939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3B05AEFD" w14:textId="1889C249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t>Yukarıda belirtilen görev ve sorumlulukları gerçekleştirme yetkisine sahip olmak,</w:t>
            </w:r>
          </w:p>
        </w:tc>
      </w:tr>
      <w:tr w:rsidR="00E73BB9" w:rsidRPr="00F70772" w14:paraId="74947F63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6063ED53" w14:textId="4FF58A80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Bölüm başkanı, bütün bu görevleri ve yetkileri kanunlara ve yönetmeliklere uygun olarak yerine getirirken Yüksekokul Müdürüne karşı sorumludur.</w:t>
            </w:r>
          </w:p>
        </w:tc>
      </w:tr>
      <w:tr w:rsidR="00E73BB9" w:rsidRPr="00EA04AC" w14:paraId="6ACAFF86" w14:textId="77777777" w:rsidTr="0019397F">
        <w:tc>
          <w:tcPr>
            <w:tcW w:w="9356" w:type="dxa"/>
            <w:gridSpan w:val="6"/>
            <w:tcBorders>
              <w:top w:val="dotted" w:sz="2" w:space="0" w:color="17365D"/>
              <w:bottom w:val="dotted" w:sz="4" w:space="0" w:color="auto"/>
            </w:tcBorders>
          </w:tcPr>
          <w:p w14:paraId="5F5569DC" w14:textId="62F6CDC6" w:rsidR="00E73BB9" w:rsidRPr="00A913CA" w:rsidRDefault="00E73BB9" w:rsidP="00E73BB9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A913CA">
              <w:rPr>
                <w:rFonts w:ascii="Palatino Linotype" w:hAnsi="Palatino Linotype"/>
                <w:b/>
                <w:bCs/>
              </w:rPr>
              <w:t xml:space="preserve">Okunması/Bilinmesi </w:t>
            </w:r>
            <w:r>
              <w:rPr>
                <w:rFonts w:ascii="Palatino Linotype" w:hAnsi="Palatino Linotype"/>
                <w:b/>
                <w:bCs/>
              </w:rPr>
              <w:t>G</w:t>
            </w:r>
            <w:r w:rsidRPr="00A913CA">
              <w:rPr>
                <w:rFonts w:ascii="Palatino Linotype" w:hAnsi="Palatino Linotype"/>
                <w:b/>
                <w:bCs/>
              </w:rPr>
              <w:t>ereken Kanun/Yönetmelik/Yönerge vb.</w:t>
            </w:r>
          </w:p>
        </w:tc>
      </w:tr>
      <w:tr w:rsidR="00E73BB9" w:rsidRPr="00FA0A6F" w14:paraId="6891F9A9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6AA5A" w14:textId="77777777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2547 Sayılı Yükseköğretim Kanunu,</w:t>
            </w:r>
          </w:p>
        </w:tc>
      </w:tr>
      <w:tr w:rsidR="00E73BB9" w:rsidRPr="00FA0A6F" w14:paraId="4E8B8A7D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23C6B9" w14:textId="77777777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657 Sayılı Devlet Memurları Kanunu,</w:t>
            </w:r>
          </w:p>
        </w:tc>
      </w:tr>
      <w:tr w:rsidR="00E73BB9" w:rsidRPr="00FA0A6F" w14:paraId="4A3ED985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4CAABC" w14:textId="74BD5A03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2914 Sayılı Yükseköğretim Personel Kanunu</w:t>
            </w:r>
          </w:p>
        </w:tc>
      </w:tr>
      <w:tr w:rsidR="00E73BB9" w:rsidRPr="00FA0A6F" w14:paraId="6BCE7DFC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2B9A62" w14:textId="256E9C9C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Üniversitelerde Akademik Teşkilat Yönetmeliği</w:t>
            </w:r>
          </w:p>
        </w:tc>
      </w:tr>
      <w:tr w:rsidR="00E73BB9" w:rsidRPr="00FA0A6F" w14:paraId="5FBEF5E1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C42B53" w14:textId="1F7AC7A5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Resmi Yazışmalarda Uygulanacak Esas ve Usuller Hakkında Yönetmelik,</w:t>
            </w:r>
          </w:p>
        </w:tc>
      </w:tr>
      <w:tr w:rsidR="00E73BB9" w:rsidRPr="00FA0A6F" w14:paraId="5791075E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EB93C7" w14:textId="4449B68B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Elektronik İmza Kanun' un Uygulanmasına İlişkin Usul ve Esaslar Hakkında Yönetmelik</w:t>
            </w:r>
          </w:p>
        </w:tc>
      </w:tr>
      <w:tr w:rsidR="00E73BB9" w:rsidRPr="00FA0A6F" w14:paraId="032216B3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C5ABF" w14:textId="4AD2009E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Öğretim Üyeliğine Yükseltilme ve Atanma Yönetmeliği</w:t>
            </w:r>
          </w:p>
        </w:tc>
      </w:tr>
      <w:tr w:rsidR="00E73BB9" w:rsidRPr="00FA0A6F" w14:paraId="607AF95F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CD852D" w14:textId="756E989E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Üniversitelerde Akademik Teşkilât Yönetmeliği</w:t>
            </w:r>
          </w:p>
        </w:tc>
      </w:tr>
      <w:tr w:rsidR="00E73BB9" w:rsidRPr="00FA0A6F" w14:paraId="11138687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2DFB6E" w14:textId="2EE1E2D4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Yurtiçinde ve Dışında Görevlendirmelerde Uyulacak Esaslara İlişkin Yönetmelik</w:t>
            </w:r>
          </w:p>
        </w:tc>
      </w:tr>
      <w:tr w:rsidR="00E73BB9" w:rsidRPr="00FA0A6F" w14:paraId="27317A88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1CA6A3" w14:textId="1B3C186B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Yükseköğretim Kurumları Yönetici, Öğretim elemanı ve Memurları Disiplin Yönetmeliği.</w:t>
            </w:r>
          </w:p>
        </w:tc>
      </w:tr>
      <w:tr w:rsidR="00E73BB9" w:rsidRPr="00FA0A6F" w14:paraId="34E17D92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36798A" w14:textId="2C18EC98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50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 xml:space="preserve">Aydın Adnan Menderes Üniversitesi Resmi Yazışmalarda </w:t>
            </w:r>
            <w:proofErr w:type="spellStart"/>
            <w:r w:rsidRPr="005E149E">
              <w:rPr>
                <w:rFonts w:ascii="Palatino Linotype" w:hAnsi="Palatino Linotype"/>
                <w:sz w:val="20"/>
                <w:szCs w:val="20"/>
              </w:rPr>
              <w:t>Uyg</w:t>
            </w:r>
            <w:proofErr w:type="spellEnd"/>
            <w:r w:rsidRPr="005E149E">
              <w:rPr>
                <w:rFonts w:ascii="Palatino Linotype" w:hAnsi="Palatino Linotype"/>
                <w:sz w:val="20"/>
                <w:szCs w:val="20"/>
              </w:rPr>
              <w:t>. Esas ve Usuller Hakkında Yönerge</w:t>
            </w:r>
          </w:p>
        </w:tc>
      </w:tr>
      <w:tr w:rsidR="00E73BB9" w:rsidRPr="00FA0A6F" w14:paraId="611DD080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9B2D18" w14:textId="7B84F42D" w:rsidR="00E73BB9" w:rsidRPr="005E149E" w:rsidRDefault="00E73BB9" w:rsidP="00E73BB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Akademik Teşvik Ödeneği Yönetmeliği</w:t>
            </w:r>
          </w:p>
        </w:tc>
      </w:tr>
      <w:tr w:rsidR="00E73BB9" w:rsidRPr="00FA0A6F" w14:paraId="2E5A3FF0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D4B616" w14:textId="4512FC58" w:rsidR="00E73BB9" w:rsidRPr="005E149E" w:rsidRDefault="00E73BB9" w:rsidP="00E73BB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Diğer ilgili mevzuatlar.</w:t>
            </w:r>
          </w:p>
        </w:tc>
      </w:tr>
      <w:tr w:rsidR="00E73BB9" w:rsidRPr="00EA04AC" w14:paraId="426D109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8B06706" w14:textId="77777777" w:rsidR="00E73BB9" w:rsidRPr="00EA04AC" w:rsidRDefault="00E73BB9" w:rsidP="00E73BB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73BB9" w:rsidRPr="00C86C44" w14:paraId="7F1A7785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6D217E23" w14:textId="19793173" w:rsidR="00E73BB9" w:rsidRPr="00C86C44" w:rsidRDefault="00E73BB9" w:rsidP="00C86C44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C86C44">
              <w:rPr>
                <w:rFonts w:ascii="Palatino Linotype" w:hAnsi="Palatino Linotype"/>
              </w:rPr>
              <w:t xml:space="preserve">Görevli </w:t>
            </w:r>
            <w:r w:rsidR="00C86C44" w:rsidRPr="00C86C44">
              <w:rPr>
                <w:rFonts w:ascii="Palatino Linotype" w:hAnsi="Palatino Linotype"/>
              </w:rPr>
              <w:t>P</w:t>
            </w:r>
            <w:r w:rsidRPr="00C86C44">
              <w:rPr>
                <w:rFonts w:ascii="Palatino Linotype" w:hAnsi="Palatino Linotype"/>
              </w:rPr>
              <w:t>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8F10165" w14:textId="5BC96C7E" w:rsidR="00E73BB9" w:rsidRPr="00C86C44" w:rsidRDefault="00E73BB9" w:rsidP="00C86C44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C86C44">
              <w:rPr>
                <w:rFonts w:ascii="Palatino Linotype" w:hAnsi="Palatino Linotype"/>
              </w:rPr>
              <w:t>Yardımcı Personel(</w:t>
            </w:r>
            <w:proofErr w:type="spellStart"/>
            <w:r w:rsidRPr="00C86C44">
              <w:rPr>
                <w:rFonts w:ascii="Palatino Linotype" w:hAnsi="Palatino Linotype"/>
              </w:rPr>
              <w:t>ler</w:t>
            </w:r>
            <w:proofErr w:type="spellEnd"/>
            <w:r w:rsidRPr="00C86C44">
              <w:rPr>
                <w:rFonts w:ascii="Palatino Linotype" w:hAnsi="Palatino Linotype"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10CF6320" w14:textId="59541548" w:rsidR="00E73BB9" w:rsidRPr="00C86C44" w:rsidRDefault="00E73BB9" w:rsidP="00C86C44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C86C44">
              <w:rPr>
                <w:rFonts w:ascii="Palatino Linotype" w:hAnsi="Palatino Linotype"/>
              </w:rPr>
              <w:t>Birim Amiri</w:t>
            </w:r>
          </w:p>
        </w:tc>
      </w:tr>
      <w:tr w:rsidR="00271B9C" w:rsidRPr="00EA04AC" w14:paraId="36E995D4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56832A9" w14:textId="0A5BE6D2" w:rsidR="00271B9C" w:rsidRPr="00EA04AC" w:rsidRDefault="00A117C3" w:rsidP="00271B9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Prof. Dr. Uluç ÇAĞATAY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796C5548" w14:textId="3693AB7D" w:rsidR="00271B9C" w:rsidRPr="00EA04AC" w:rsidRDefault="00271B9C" w:rsidP="00271B9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4C10ADD5" w14:textId="2695CC40" w:rsidR="00271B9C" w:rsidRPr="00A117C3" w:rsidRDefault="00C86C44" w:rsidP="00271B9C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117C3">
              <w:rPr>
                <w:rFonts w:ascii="Palatino Linotype" w:hAnsi="Palatino Linotype"/>
                <w:sz w:val="20"/>
                <w:szCs w:val="20"/>
              </w:rPr>
              <w:t>Doç. Dr. Mehmet Mustafa KARACA</w:t>
            </w:r>
          </w:p>
        </w:tc>
      </w:tr>
      <w:tr w:rsidR="00271B9C" w:rsidRPr="00A35587" w14:paraId="73BAF8B8" w14:textId="77777777" w:rsidTr="0019397F"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59274954" w14:textId="77777777" w:rsidR="00271B9C" w:rsidRPr="00A35587" w:rsidRDefault="00271B9C" w:rsidP="00271B9C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5335016B" w14:textId="77777777" w:rsidR="00271B9C" w:rsidRPr="00A35587" w:rsidRDefault="00271B9C" w:rsidP="00271B9C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338440E9" w14:textId="77777777" w:rsidR="00271B9C" w:rsidRPr="00A35587" w:rsidRDefault="00271B9C" w:rsidP="00271B9C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</w:tr>
    </w:tbl>
    <w:p w14:paraId="66E48F05" w14:textId="77777777" w:rsidR="007727E4" w:rsidRDefault="00A35587" w:rsidP="00265BD8">
      <w:pPr>
        <w:spacing w:after="0" w:line="240" w:lineRule="auto"/>
      </w:pPr>
      <w:r w:rsidRPr="00A35587">
        <w:rPr>
          <w:rFonts w:ascii="Palatino Linotype" w:hAnsi="Palatino Linotype"/>
          <w:i/>
        </w:rPr>
        <w:t>*Görevli personelin izinli/raporlu vb. herhangi bir nedenle kurumda bulunmadığı durumlarda sorumlu personeli ifade eder.</w:t>
      </w:r>
      <w:r w:rsidR="00265BD8">
        <w:t xml:space="preserve"> </w:t>
      </w:r>
    </w:p>
    <w:p w14:paraId="694FAD79" w14:textId="77777777" w:rsidR="007727E4" w:rsidRDefault="007727E4"/>
    <w:sectPr w:rsidR="007727E4" w:rsidSect="007034A0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AB56E3"/>
    <w:multiLevelType w:val="hybridMultilevel"/>
    <w:tmpl w:val="FFCA7E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55E2C"/>
    <w:multiLevelType w:val="hybridMultilevel"/>
    <w:tmpl w:val="0556E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366FA"/>
    <w:multiLevelType w:val="hybridMultilevel"/>
    <w:tmpl w:val="AD60F26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0A4165"/>
    <w:multiLevelType w:val="hybridMultilevel"/>
    <w:tmpl w:val="F1B8C7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D4A10"/>
    <w:multiLevelType w:val="hybridMultilevel"/>
    <w:tmpl w:val="FC3664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84A9B"/>
    <w:multiLevelType w:val="hybridMultilevel"/>
    <w:tmpl w:val="DB142C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844EE"/>
    <w:multiLevelType w:val="hybridMultilevel"/>
    <w:tmpl w:val="1FB267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16444"/>
    <w:multiLevelType w:val="hybridMultilevel"/>
    <w:tmpl w:val="A912AD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12D93"/>
    <w:multiLevelType w:val="hybridMultilevel"/>
    <w:tmpl w:val="207A3C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21B42"/>
    <w:multiLevelType w:val="hybridMultilevel"/>
    <w:tmpl w:val="0DD03822"/>
    <w:lvl w:ilvl="0" w:tplc="26947EC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 w15:restartNumberingAfterBreak="0">
    <w:nsid w:val="76305C83"/>
    <w:multiLevelType w:val="hybridMultilevel"/>
    <w:tmpl w:val="95229E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"/>
  </w:num>
  <w:num w:numId="5">
    <w:abstractNumId w:val="0"/>
  </w:num>
  <w:num w:numId="6">
    <w:abstractNumId w:val="2"/>
  </w:num>
  <w:num w:numId="7">
    <w:abstractNumId w:val="14"/>
  </w:num>
  <w:num w:numId="8">
    <w:abstractNumId w:val="6"/>
  </w:num>
  <w:num w:numId="9">
    <w:abstractNumId w:val="8"/>
  </w:num>
  <w:num w:numId="10">
    <w:abstractNumId w:val="16"/>
  </w:num>
  <w:num w:numId="11">
    <w:abstractNumId w:val="12"/>
  </w:num>
  <w:num w:numId="12">
    <w:abstractNumId w:val="15"/>
  </w:num>
  <w:num w:numId="13">
    <w:abstractNumId w:val="4"/>
  </w:num>
  <w:num w:numId="14">
    <w:abstractNumId w:val="7"/>
  </w:num>
  <w:num w:numId="15">
    <w:abstractNumId w:val="3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169D"/>
    <w:rsid w:val="000076AE"/>
    <w:rsid w:val="00015F7F"/>
    <w:rsid w:val="00020AE9"/>
    <w:rsid w:val="00051D13"/>
    <w:rsid w:val="000527C6"/>
    <w:rsid w:val="00095322"/>
    <w:rsid w:val="000F4A71"/>
    <w:rsid w:val="001826C1"/>
    <w:rsid w:val="00185D21"/>
    <w:rsid w:val="0019397F"/>
    <w:rsid w:val="001A4CB6"/>
    <w:rsid w:val="001A6BC0"/>
    <w:rsid w:val="00201682"/>
    <w:rsid w:val="00216803"/>
    <w:rsid w:val="00222B36"/>
    <w:rsid w:val="0022784F"/>
    <w:rsid w:val="0023399E"/>
    <w:rsid w:val="00265BD8"/>
    <w:rsid w:val="00270E79"/>
    <w:rsid w:val="00271B9C"/>
    <w:rsid w:val="00294FD7"/>
    <w:rsid w:val="002A08C4"/>
    <w:rsid w:val="00314F91"/>
    <w:rsid w:val="00334EFB"/>
    <w:rsid w:val="003716CA"/>
    <w:rsid w:val="00392AEE"/>
    <w:rsid w:val="003A16A3"/>
    <w:rsid w:val="003E3455"/>
    <w:rsid w:val="004459C8"/>
    <w:rsid w:val="00483576"/>
    <w:rsid w:val="004B6B54"/>
    <w:rsid w:val="004B7F05"/>
    <w:rsid w:val="004C2444"/>
    <w:rsid w:val="004F25AD"/>
    <w:rsid w:val="00511D74"/>
    <w:rsid w:val="00581478"/>
    <w:rsid w:val="005914F4"/>
    <w:rsid w:val="005E149E"/>
    <w:rsid w:val="005F4867"/>
    <w:rsid w:val="00631D3C"/>
    <w:rsid w:val="00654FEC"/>
    <w:rsid w:val="007034A0"/>
    <w:rsid w:val="00705297"/>
    <w:rsid w:val="00751F22"/>
    <w:rsid w:val="007553D3"/>
    <w:rsid w:val="007632AF"/>
    <w:rsid w:val="00763DCF"/>
    <w:rsid w:val="007727E4"/>
    <w:rsid w:val="00774124"/>
    <w:rsid w:val="00797277"/>
    <w:rsid w:val="007D2753"/>
    <w:rsid w:val="008172D4"/>
    <w:rsid w:val="008A1222"/>
    <w:rsid w:val="008E6D81"/>
    <w:rsid w:val="008F6083"/>
    <w:rsid w:val="009209C8"/>
    <w:rsid w:val="009311C0"/>
    <w:rsid w:val="0093284D"/>
    <w:rsid w:val="00941FC1"/>
    <w:rsid w:val="009577F9"/>
    <w:rsid w:val="009719C4"/>
    <w:rsid w:val="00974EE8"/>
    <w:rsid w:val="009835A8"/>
    <w:rsid w:val="00992ED7"/>
    <w:rsid w:val="009F173F"/>
    <w:rsid w:val="00A044B7"/>
    <w:rsid w:val="00A117C3"/>
    <w:rsid w:val="00A11A7A"/>
    <w:rsid w:val="00A24C92"/>
    <w:rsid w:val="00A35587"/>
    <w:rsid w:val="00A66039"/>
    <w:rsid w:val="00A84FFC"/>
    <w:rsid w:val="00A913CA"/>
    <w:rsid w:val="00AE1F83"/>
    <w:rsid w:val="00B17BD8"/>
    <w:rsid w:val="00B526D7"/>
    <w:rsid w:val="00B6116E"/>
    <w:rsid w:val="00B74FD8"/>
    <w:rsid w:val="00B96188"/>
    <w:rsid w:val="00BA374D"/>
    <w:rsid w:val="00BA4689"/>
    <w:rsid w:val="00BB3AE7"/>
    <w:rsid w:val="00BC5398"/>
    <w:rsid w:val="00BD2F55"/>
    <w:rsid w:val="00BE4081"/>
    <w:rsid w:val="00BF5AF5"/>
    <w:rsid w:val="00C1472F"/>
    <w:rsid w:val="00C60FFE"/>
    <w:rsid w:val="00C86C44"/>
    <w:rsid w:val="00C96B6B"/>
    <w:rsid w:val="00CE2D5F"/>
    <w:rsid w:val="00CE4562"/>
    <w:rsid w:val="00D64E8D"/>
    <w:rsid w:val="00D651F5"/>
    <w:rsid w:val="00DB1023"/>
    <w:rsid w:val="00DF585C"/>
    <w:rsid w:val="00DF58F9"/>
    <w:rsid w:val="00E0250C"/>
    <w:rsid w:val="00E031F2"/>
    <w:rsid w:val="00E21E2B"/>
    <w:rsid w:val="00E31342"/>
    <w:rsid w:val="00E318BE"/>
    <w:rsid w:val="00E351DE"/>
    <w:rsid w:val="00E45522"/>
    <w:rsid w:val="00E4709F"/>
    <w:rsid w:val="00E73BB9"/>
    <w:rsid w:val="00E81D0D"/>
    <w:rsid w:val="00E822C2"/>
    <w:rsid w:val="00EA04AC"/>
    <w:rsid w:val="00EB1E57"/>
    <w:rsid w:val="00F23466"/>
    <w:rsid w:val="00F519A1"/>
    <w:rsid w:val="00F81AED"/>
    <w:rsid w:val="00FB1185"/>
    <w:rsid w:val="00FB3D94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377A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74FD8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74FD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4B6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D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2</cp:revision>
  <cp:lastPrinted>2022-01-26T08:39:00Z</cp:lastPrinted>
  <dcterms:created xsi:type="dcterms:W3CDTF">2025-10-13T13:38:00Z</dcterms:created>
  <dcterms:modified xsi:type="dcterms:W3CDTF">2025-10-13T13:38:00Z</dcterms:modified>
</cp:coreProperties>
</file>